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BD15" w14:textId="77777777" w:rsidR="006A0795" w:rsidRPr="00E60483" w:rsidRDefault="00000000" w:rsidP="00A5260E">
      <w:pPr>
        <w:rPr>
          <w:rFonts w:ascii="Arial" w:hAnsi="Arial" w:cs="Arial"/>
        </w:rPr>
      </w:pPr>
    </w:p>
    <w:p w14:paraId="53E79609" w14:textId="77777777" w:rsidR="00DE389D" w:rsidRPr="00E60483" w:rsidRDefault="00DE389D" w:rsidP="00A5260E">
      <w:pPr>
        <w:widowControl w:val="0"/>
        <w:autoSpaceDE w:val="0"/>
        <w:autoSpaceDN w:val="0"/>
        <w:adjustRightInd w:val="0"/>
        <w:rPr>
          <w:rFonts w:ascii="Arial" w:hAnsi="Arial" w:cs="Arial"/>
          <w:color w:val="000000"/>
          <w:lang w:val="fr-FR"/>
        </w:rPr>
      </w:pPr>
      <w:r w:rsidRPr="00E60483">
        <w:rPr>
          <w:rFonts w:ascii="Arial" w:hAnsi="Arial" w:cs="Arial"/>
          <w:noProof/>
          <w:color w:val="000000"/>
          <w:lang w:val="fr-FR" w:eastAsia="fr-FR"/>
        </w:rPr>
        <w:drawing>
          <wp:inline distT="0" distB="0" distL="0" distR="0" wp14:anchorId="7825111B" wp14:editId="1E79DF0E">
            <wp:extent cx="4893267" cy="918992"/>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469" cy="926542"/>
                    </a:xfrm>
                    <a:prstGeom prst="rect">
                      <a:avLst/>
                    </a:prstGeom>
                    <a:noFill/>
                    <a:ln>
                      <a:noFill/>
                    </a:ln>
                  </pic:spPr>
                </pic:pic>
              </a:graphicData>
            </a:graphic>
          </wp:inline>
        </w:drawing>
      </w:r>
    </w:p>
    <w:p w14:paraId="7673B514" w14:textId="77777777" w:rsidR="00DE389D" w:rsidRPr="00C61325" w:rsidRDefault="00DE389D" w:rsidP="00A5260E">
      <w:pPr>
        <w:widowControl w:val="0"/>
        <w:autoSpaceDE w:val="0"/>
        <w:autoSpaceDN w:val="0"/>
        <w:adjustRightInd w:val="0"/>
        <w:spacing w:after="240"/>
        <w:rPr>
          <w:rFonts w:ascii="Arial" w:hAnsi="Arial" w:cs="Arial"/>
          <w:b/>
          <w:bCs/>
          <w:color w:val="000000" w:themeColor="text1"/>
          <w:lang w:val="fr-FR"/>
        </w:rPr>
      </w:pPr>
    </w:p>
    <w:p w14:paraId="4FF6A9FD" w14:textId="5BDE8526" w:rsidR="00DE389D" w:rsidRPr="00C61325" w:rsidRDefault="00DE389D" w:rsidP="00A82152">
      <w:pPr>
        <w:rPr>
          <w:rFonts w:ascii="Arial" w:hAnsi="Arial" w:cs="Arial"/>
          <w:b/>
          <w:bCs/>
          <w:color w:val="000000" w:themeColor="text1"/>
          <w:lang w:val="fr-FR"/>
        </w:rPr>
      </w:pPr>
      <w:r w:rsidRPr="000D0166">
        <w:rPr>
          <w:rFonts w:ascii="Arial" w:hAnsi="Arial" w:cs="Arial"/>
          <w:b/>
          <w:bCs/>
          <w:color w:val="000000" w:themeColor="text1"/>
          <w:lang w:val="fr-FR"/>
        </w:rPr>
        <w:t>Concours</w:t>
      </w:r>
      <w:proofErr w:type="gramStart"/>
      <w:r w:rsidRPr="000D0166">
        <w:rPr>
          <w:rFonts w:ascii="Arial" w:hAnsi="Arial" w:cs="Arial"/>
          <w:b/>
          <w:bCs/>
          <w:color w:val="000000" w:themeColor="text1"/>
          <w:lang w:val="fr-FR"/>
        </w:rPr>
        <w:t xml:space="preserve"> «</w:t>
      </w:r>
      <w:r w:rsidR="00C61325" w:rsidRPr="00C61325">
        <w:rPr>
          <w:rFonts w:ascii="Arial" w:hAnsi="Arial" w:cs="Arial"/>
          <w:b/>
          <w:bCs/>
          <w:color w:val="000000" w:themeColor="text1"/>
          <w:lang w:val="fr-FR"/>
        </w:rPr>
        <w:t>Gagne</w:t>
      </w:r>
      <w:proofErr w:type="gramEnd"/>
      <w:r w:rsidR="00C61325" w:rsidRPr="00C61325">
        <w:rPr>
          <w:rFonts w:ascii="Arial" w:hAnsi="Arial" w:cs="Arial"/>
          <w:b/>
          <w:bCs/>
          <w:color w:val="000000" w:themeColor="text1"/>
          <w:lang w:val="fr-FR"/>
        </w:rPr>
        <w:t xml:space="preserve"> un ensemble de chaises Adirondack de la marque </w:t>
      </w:r>
      <w:proofErr w:type="spellStart"/>
      <w:r w:rsidR="00C61325" w:rsidRPr="00C61325">
        <w:rPr>
          <w:rFonts w:ascii="Arial" w:hAnsi="Arial" w:cs="Arial"/>
          <w:b/>
          <w:bCs/>
          <w:color w:val="000000" w:themeColor="text1"/>
          <w:lang w:val="fr-FR"/>
        </w:rPr>
        <w:t>Coors</w:t>
      </w:r>
      <w:proofErr w:type="spellEnd"/>
      <w:r w:rsidR="00C61325" w:rsidRPr="00C61325">
        <w:rPr>
          <w:rFonts w:ascii="Arial" w:hAnsi="Arial" w:cs="Arial"/>
          <w:b/>
          <w:bCs/>
          <w:color w:val="000000" w:themeColor="text1"/>
          <w:lang w:val="fr-FR"/>
        </w:rPr>
        <w:t xml:space="preserve"> </w:t>
      </w:r>
      <w:proofErr w:type="spellStart"/>
      <w:r w:rsidR="00C61325">
        <w:rPr>
          <w:rFonts w:ascii="Arial" w:hAnsi="Arial" w:cs="Arial"/>
          <w:b/>
          <w:bCs/>
          <w:color w:val="000000" w:themeColor="text1"/>
          <w:lang w:val="fr-FR"/>
        </w:rPr>
        <w:t>S</w:t>
      </w:r>
      <w:r w:rsidR="00C61325" w:rsidRPr="00C61325">
        <w:rPr>
          <w:rFonts w:ascii="Arial" w:hAnsi="Arial" w:cs="Arial"/>
          <w:b/>
          <w:bCs/>
          <w:color w:val="000000" w:themeColor="text1"/>
          <w:lang w:val="fr-FR"/>
        </w:rPr>
        <w:t>eltzer</w:t>
      </w:r>
      <w:proofErr w:type="spellEnd"/>
      <w:r w:rsidR="00322CFA" w:rsidRPr="000D0166">
        <w:rPr>
          <w:rFonts w:ascii="Arial" w:hAnsi="Arial" w:cs="Arial"/>
          <w:b/>
          <w:bCs/>
          <w:color w:val="000000" w:themeColor="text1"/>
          <w:lang w:val="fr-FR"/>
        </w:rPr>
        <w:t>»</w:t>
      </w:r>
    </w:p>
    <w:p w14:paraId="30AEADA5" w14:textId="77777777" w:rsidR="009922E0" w:rsidRPr="009922E0" w:rsidRDefault="009922E0" w:rsidP="009922E0">
      <w:pPr>
        <w:rPr>
          <w:rFonts w:ascii="-webkit-standard" w:eastAsia="Times New Roman" w:hAnsi="-webkit-standard" w:cs="Times New Roman"/>
          <w:color w:val="000000"/>
          <w:lang w:eastAsia="fr-CA"/>
        </w:rPr>
      </w:pPr>
    </w:p>
    <w:p w14:paraId="44E43423" w14:textId="369E0F4F" w:rsidR="00DE389D" w:rsidRPr="00E60483" w:rsidRDefault="00DE389D" w:rsidP="00CB42F8">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 xml:space="preserve">Dans l’application mobile </w:t>
      </w:r>
      <w:proofErr w:type="spellStart"/>
      <w:r w:rsidRPr="00E60483">
        <w:rPr>
          <w:rFonts w:ascii="Arial" w:hAnsi="Arial" w:cs="Arial"/>
          <w:color w:val="000000"/>
          <w:lang w:val="fr-FR"/>
        </w:rPr>
        <w:t>Birre</w:t>
      </w:r>
      <w:proofErr w:type="spellEnd"/>
      <w:r w:rsidRPr="00E60483">
        <w:rPr>
          <w:rFonts w:ascii="Arial" w:hAnsi="Arial" w:cs="Arial"/>
          <w:color w:val="000000"/>
          <w:lang w:val="fr-FR"/>
        </w:rPr>
        <w:t xml:space="preserve"> &amp; Co. quand le consommateur </w:t>
      </w:r>
      <w:r w:rsidR="00ED5692">
        <w:rPr>
          <w:rFonts w:ascii="Arial" w:hAnsi="Arial" w:cs="Arial"/>
          <w:color w:val="000000"/>
          <w:lang w:val="fr-FR"/>
        </w:rPr>
        <w:t>réclame 1 coupon de participation avec ses points ou des bouchons d’or</w:t>
      </w:r>
      <w:r w:rsidRPr="00E60483">
        <w:rPr>
          <w:rFonts w:ascii="Arial" w:hAnsi="Arial" w:cs="Arial"/>
          <w:color w:val="000000"/>
          <w:lang w:val="fr-FR"/>
        </w:rPr>
        <w:t xml:space="preserve">, celui-ci aura une participation au tirage et les gagnants seront sélectionnés aléatoirement par une application tierce de tirage à la fin du mois. </w:t>
      </w:r>
      <w:r w:rsidR="0069324B">
        <w:rPr>
          <w:rFonts w:ascii="Arial" w:hAnsi="Arial" w:cs="Arial"/>
          <w:color w:val="000000"/>
          <w:lang w:val="fr-FR"/>
        </w:rPr>
        <w:t>Il n’y a a</w:t>
      </w:r>
      <w:r w:rsidRPr="00E60483">
        <w:rPr>
          <w:rFonts w:ascii="Arial" w:hAnsi="Arial" w:cs="Arial"/>
          <w:color w:val="000000"/>
          <w:lang w:val="fr-FR"/>
        </w:rPr>
        <w:t xml:space="preserve">ucune limite de </w:t>
      </w:r>
      <w:r w:rsidR="0069324B">
        <w:rPr>
          <w:rFonts w:ascii="Arial" w:hAnsi="Arial" w:cs="Arial"/>
          <w:color w:val="000000"/>
          <w:lang w:val="fr-FR"/>
        </w:rPr>
        <w:t>nombre d</w:t>
      </w:r>
      <w:r w:rsidR="00ED5692">
        <w:rPr>
          <w:rFonts w:ascii="Arial" w:hAnsi="Arial" w:cs="Arial"/>
          <w:color w:val="000000"/>
          <w:lang w:val="fr-FR"/>
        </w:rPr>
        <w:t>’achat de coupons</w:t>
      </w:r>
      <w:r w:rsidRPr="00E60483">
        <w:rPr>
          <w:rFonts w:ascii="Arial" w:hAnsi="Arial" w:cs="Arial"/>
          <w:color w:val="000000"/>
          <w:lang w:val="fr-FR"/>
        </w:rPr>
        <w:t xml:space="preserve"> dans l’application. </w:t>
      </w:r>
    </w:p>
    <w:p w14:paraId="001D2B02" w14:textId="77777777" w:rsidR="00DE389D" w:rsidRPr="00E60483" w:rsidRDefault="00DE389D" w:rsidP="00A5260E">
      <w:pPr>
        <w:widowControl w:val="0"/>
        <w:autoSpaceDE w:val="0"/>
        <w:autoSpaceDN w:val="0"/>
        <w:adjustRightInd w:val="0"/>
        <w:spacing w:after="240"/>
        <w:rPr>
          <w:rFonts w:ascii="Arial" w:hAnsi="Arial" w:cs="Arial"/>
          <w:color w:val="000000"/>
          <w:lang w:val="fr-FR"/>
        </w:rPr>
      </w:pPr>
      <w:r w:rsidRPr="00E60483">
        <w:rPr>
          <w:rFonts w:ascii="Arial" w:hAnsi="Arial" w:cs="Arial"/>
          <w:b/>
          <w:bCs/>
          <w:color w:val="000000"/>
          <w:lang w:val="fr-FR"/>
        </w:rPr>
        <w:t xml:space="preserve">RÈGLEMENTS OFFICIELS DE PARTICIPATION </w:t>
      </w:r>
    </w:p>
    <w:p w14:paraId="7A07A62B" w14:textId="45517FF6" w:rsidR="00DE389D" w:rsidRPr="00E60483" w:rsidRDefault="00DE389D" w:rsidP="00A5260E">
      <w:pPr>
        <w:widowControl w:val="0"/>
        <w:autoSpaceDE w:val="0"/>
        <w:autoSpaceDN w:val="0"/>
        <w:adjustRightInd w:val="0"/>
        <w:spacing w:after="240"/>
        <w:rPr>
          <w:rFonts w:ascii="Arial" w:hAnsi="Arial" w:cs="Arial"/>
          <w:b/>
          <w:color w:val="000000"/>
          <w:lang w:val="fr-FR"/>
        </w:rPr>
      </w:pPr>
      <w:r w:rsidRPr="00E60483">
        <w:rPr>
          <w:rFonts w:ascii="Arial" w:hAnsi="Arial" w:cs="Arial"/>
          <w:b/>
          <w:color w:val="000000"/>
          <w:lang w:val="fr-FR"/>
        </w:rPr>
        <w:t xml:space="preserve">1. </w:t>
      </w:r>
      <w:r w:rsidR="00E60483" w:rsidRPr="00E60483">
        <w:rPr>
          <w:rFonts w:ascii="Arial" w:hAnsi="Arial" w:cs="Arial"/>
          <w:b/>
          <w:bCs/>
          <w:color w:val="000000"/>
          <w:lang w:val="fr-FR"/>
        </w:rPr>
        <w:t>PÉRIODE DU CONCOURS</w:t>
      </w:r>
      <w:r w:rsidRPr="00E60483">
        <w:rPr>
          <w:rFonts w:ascii="Arial" w:hAnsi="Arial" w:cs="Arial"/>
          <w:b/>
          <w:bCs/>
          <w:color w:val="000000"/>
          <w:lang w:val="fr-FR"/>
        </w:rPr>
        <w:t xml:space="preserve"> </w:t>
      </w:r>
    </w:p>
    <w:p w14:paraId="127ECA89" w14:textId="21F0C181" w:rsidR="00DE389D" w:rsidRPr="001476CC" w:rsidRDefault="00E60483" w:rsidP="007611B3">
      <w:pPr>
        <w:widowControl w:val="0"/>
        <w:autoSpaceDE w:val="0"/>
        <w:autoSpaceDN w:val="0"/>
        <w:adjustRightInd w:val="0"/>
        <w:spacing w:after="240"/>
        <w:jc w:val="both"/>
        <w:rPr>
          <w:rFonts w:ascii="Arial" w:hAnsi="Arial" w:cs="Arial"/>
          <w:color w:val="000000" w:themeColor="text1"/>
          <w:lang w:val="fr-FR"/>
        </w:rPr>
      </w:pPr>
      <w:r w:rsidRPr="001476CC">
        <w:rPr>
          <w:rFonts w:ascii="Arial" w:hAnsi="Arial" w:cs="Arial"/>
          <w:color w:val="000000" w:themeColor="text1"/>
          <w:lang w:val="fr-FR"/>
        </w:rPr>
        <w:t>Le concours</w:t>
      </w:r>
      <w:r w:rsidR="00ED5692">
        <w:rPr>
          <w:rFonts w:ascii="Arial" w:hAnsi="Arial" w:cs="Arial"/>
          <w:color w:val="000000" w:themeColor="text1"/>
          <w:lang w:val="fr-FR"/>
        </w:rPr>
        <w:t xml:space="preserve"> </w:t>
      </w:r>
      <w:r w:rsidR="00C61325" w:rsidRPr="00C61325">
        <w:rPr>
          <w:rFonts w:ascii="Arial" w:hAnsi="Arial" w:cs="Arial"/>
          <w:color w:val="000000" w:themeColor="text1"/>
          <w:lang w:val="fr-FR"/>
        </w:rPr>
        <w:t>«</w:t>
      </w:r>
      <w:r w:rsidR="00C61325">
        <w:rPr>
          <w:rFonts w:ascii="Arial" w:hAnsi="Arial" w:cs="Arial"/>
          <w:color w:val="000000" w:themeColor="text1"/>
          <w:lang w:val="fr-FR"/>
        </w:rPr>
        <w:t xml:space="preserve"> </w:t>
      </w:r>
      <w:r w:rsidR="00C61325" w:rsidRPr="00C61325">
        <w:rPr>
          <w:rFonts w:ascii="Arial" w:hAnsi="Arial" w:cs="Arial"/>
          <w:color w:val="000000" w:themeColor="text1"/>
          <w:lang w:val="fr-FR"/>
        </w:rPr>
        <w:t xml:space="preserve">Gagne un ensemble de chaises Adirondack de la marque </w:t>
      </w:r>
      <w:proofErr w:type="spellStart"/>
      <w:r w:rsidR="00C61325" w:rsidRPr="00C61325">
        <w:rPr>
          <w:rFonts w:ascii="Arial" w:hAnsi="Arial" w:cs="Arial"/>
          <w:color w:val="000000" w:themeColor="text1"/>
          <w:lang w:val="fr-FR"/>
        </w:rPr>
        <w:t>Coors</w:t>
      </w:r>
      <w:proofErr w:type="spellEnd"/>
      <w:r w:rsidR="00C61325" w:rsidRPr="00C61325">
        <w:rPr>
          <w:rFonts w:ascii="Arial" w:hAnsi="Arial" w:cs="Arial"/>
          <w:color w:val="000000" w:themeColor="text1"/>
          <w:lang w:val="fr-FR"/>
        </w:rPr>
        <w:t xml:space="preserve"> </w:t>
      </w:r>
      <w:proofErr w:type="spellStart"/>
      <w:r w:rsidR="00C61325" w:rsidRPr="00C61325">
        <w:rPr>
          <w:rFonts w:ascii="Arial" w:hAnsi="Arial" w:cs="Arial"/>
          <w:color w:val="000000" w:themeColor="text1"/>
          <w:lang w:val="fr-FR"/>
        </w:rPr>
        <w:t>Seltzer</w:t>
      </w:r>
      <w:proofErr w:type="spellEnd"/>
      <w:r w:rsidR="00C61325">
        <w:rPr>
          <w:rFonts w:ascii="Arial" w:hAnsi="Arial" w:cs="Arial"/>
          <w:color w:val="000000" w:themeColor="text1"/>
          <w:lang w:val="fr-FR"/>
        </w:rPr>
        <w:t xml:space="preserve"> </w:t>
      </w:r>
      <w:r w:rsidR="00C61325" w:rsidRPr="00C61325">
        <w:rPr>
          <w:rFonts w:ascii="Arial" w:hAnsi="Arial" w:cs="Arial"/>
          <w:color w:val="000000" w:themeColor="text1"/>
          <w:lang w:val="fr-FR"/>
        </w:rPr>
        <w:t>»</w:t>
      </w:r>
      <w:r w:rsidR="00C61325">
        <w:rPr>
          <w:rFonts w:ascii="Arial" w:hAnsi="Arial" w:cs="Arial"/>
          <w:color w:val="000000" w:themeColor="text1"/>
          <w:lang w:val="fr-FR"/>
        </w:rPr>
        <w:t xml:space="preserve"> </w:t>
      </w:r>
      <w:r w:rsidRPr="001476CC">
        <w:rPr>
          <w:rFonts w:ascii="Arial" w:hAnsi="Arial" w:cs="Arial"/>
          <w:color w:val="000000" w:themeColor="text1"/>
          <w:lang w:val="fr-FR"/>
        </w:rPr>
        <w:t xml:space="preserve">est organisé par </w:t>
      </w:r>
      <w:proofErr w:type="spellStart"/>
      <w:r w:rsidRPr="001476CC">
        <w:rPr>
          <w:rFonts w:ascii="Arial" w:hAnsi="Arial" w:cs="Arial"/>
          <w:color w:val="000000" w:themeColor="text1"/>
          <w:lang w:val="fr-FR"/>
        </w:rPr>
        <w:t>Birre</w:t>
      </w:r>
      <w:proofErr w:type="spellEnd"/>
      <w:r w:rsidRPr="001476CC">
        <w:rPr>
          <w:rFonts w:ascii="Arial" w:hAnsi="Arial" w:cs="Arial"/>
          <w:color w:val="000000" w:themeColor="text1"/>
          <w:lang w:val="fr-FR"/>
        </w:rPr>
        <w:t xml:space="preserve"> &amp; C</w:t>
      </w:r>
      <w:r w:rsidR="0069324B">
        <w:rPr>
          <w:rFonts w:ascii="Arial" w:hAnsi="Arial" w:cs="Arial"/>
          <w:color w:val="000000" w:themeColor="text1"/>
          <w:lang w:val="fr-FR"/>
        </w:rPr>
        <w:t>o</w:t>
      </w:r>
      <w:r w:rsidRPr="001476CC">
        <w:rPr>
          <w:rFonts w:ascii="Arial" w:hAnsi="Arial" w:cs="Arial"/>
          <w:color w:val="000000" w:themeColor="text1"/>
          <w:lang w:val="fr-FR"/>
        </w:rPr>
        <w:t>.,</w:t>
      </w:r>
      <w:r w:rsidR="00DE389D" w:rsidRPr="001476CC">
        <w:rPr>
          <w:rFonts w:ascii="Arial" w:hAnsi="Arial" w:cs="Arial"/>
          <w:color w:val="000000" w:themeColor="text1"/>
          <w:lang w:val="fr-FR"/>
        </w:rPr>
        <w:t xml:space="preserve"> (ci- après </w:t>
      </w:r>
      <w:proofErr w:type="gramStart"/>
      <w:r w:rsidR="00322CFA" w:rsidRPr="001476CC">
        <w:rPr>
          <w:rFonts w:ascii="Arial" w:hAnsi="Arial" w:cs="Arial"/>
          <w:color w:val="000000" w:themeColor="text1"/>
          <w:lang w:val="fr-FR"/>
        </w:rPr>
        <w:t>l’ «</w:t>
      </w:r>
      <w:proofErr w:type="gramEnd"/>
      <w:r w:rsidR="00DE389D" w:rsidRPr="001476CC">
        <w:rPr>
          <w:rFonts w:ascii="Arial" w:hAnsi="Arial" w:cs="Arial"/>
          <w:color w:val="000000" w:themeColor="text1"/>
          <w:lang w:val="fr-FR"/>
        </w:rPr>
        <w:t xml:space="preserve"> </w:t>
      </w:r>
      <w:r w:rsidR="00DE389D" w:rsidRPr="001476CC">
        <w:rPr>
          <w:rFonts w:ascii="Arial" w:hAnsi="Arial" w:cs="Arial"/>
          <w:b/>
          <w:bCs/>
          <w:color w:val="000000" w:themeColor="text1"/>
          <w:lang w:val="fr-FR"/>
        </w:rPr>
        <w:t xml:space="preserve">Organisateur du concours </w:t>
      </w:r>
      <w:r w:rsidR="00DE389D" w:rsidRPr="001476CC">
        <w:rPr>
          <w:rFonts w:ascii="Arial" w:hAnsi="Arial" w:cs="Arial"/>
          <w:color w:val="000000" w:themeColor="text1"/>
          <w:lang w:val="fr-FR"/>
        </w:rPr>
        <w:t xml:space="preserve">»). Il se déroule dans l’application </w:t>
      </w:r>
      <w:r w:rsidR="001476CC" w:rsidRPr="001476CC">
        <w:rPr>
          <w:rFonts w:ascii="Arial" w:hAnsi="Arial" w:cs="Arial"/>
          <w:color w:val="000000" w:themeColor="text1"/>
          <w:lang w:val="fr-FR"/>
        </w:rPr>
        <w:t xml:space="preserve">officielle Birre &amp; Co </w:t>
      </w:r>
      <w:r w:rsidR="0069324B">
        <w:rPr>
          <w:rFonts w:ascii="Arial" w:hAnsi="Arial" w:cs="Arial"/>
          <w:color w:val="000000" w:themeColor="text1"/>
          <w:lang w:val="fr-FR"/>
        </w:rPr>
        <w:t xml:space="preserve">(téléchargeable sur Android ou IOS) </w:t>
      </w:r>
      <w:r w:rsidR="00322CFA" w:rsidRPr="000D0166">
        <w:rPr>
          <w:rFonts w:ascii="Arial" w:hAnsi="Arial" w:cs="Arial"/>
          <w:color w:val="000000" w:themeColor="text1"/>
          <w:lang w:val="fr-FR"/>
        </w:rPr>
        <w:t xml:space="preserve">du </w:t>
      </w:r>
      <w:r w:rsidR="00154274">
        <w:rPr>
          <w:rFonts w:ascii="Arial" w:hAnsi="Arial" w:cs="Arial"/>
          <w:color w:val="000000" w:themeColor="text1"/>
          <w:lang w:val="fr-FR"/>
        </w:rPr>
        <w:t>01</w:t>
      </w:r>
      <w:r w:rsidR="00CB42F8" w:rsidRPr="000D0166">
        <w:rPr>
          <w:rFonts w:ascii="Arial" w:hAnsi="Arial" w:cs="Arial"/>
          <w:color w:val="000000" w:themeColor="text1"/>
          <w:lang w:val="fr-FR"/>
        </w:rPr>
        <w:t xml:space="preserve"> </w:t>
      </w:r>
      <w:r w:rsidR="00C61325">
        <w:rPr>
          <w:rFonts w:ascii="Arial" w:hAnsi="Arial" w:cs="Arial"/>
          <w:color w:val="000000" w:themeColor="text1"/>
          <w:lang w:val="fr-FR"/>
        </w:rPr>
        <w:t>juin</w:t>
      </w:r>
      <w:r w:rsidR="00322CFA" w:rsidRPr="000D0166">
        <w:rPr>
          <w:rFonts w:ascii="Arial" w:hAnsi="Arial" w:cs="Arial"/>
          <w:color w:val="000000" w:themeColor="text1"/>
          <w:lang w:val="fr-FR"/>
        </w:rPr>
        <w:t xml:space="preserve"> 202</w:t>
      </w:r>
      <w:r w:rsidR="00ED5692">
        <w:rPr>
          <w:rFonts w:ascii="Arial" w:hAnsi="Arial" w:cs="Arial"/>
          <w:color w:val="000000" w:themeColor="text1"/>
          <w:lang w:val="fr-FR"/>
        </w:rPr>
        <w:t>3</w:t>
      </w:r>
      <w:r w:rsidR="00322CFA" w:rsidRPr="000D0166">
        <w:rPr>
          <w:rFonts w:ascii="Arial" w:hAnsi="Arial" w:cs="Arial"/>
          <w:color w:val="000000" w:themeColor="text1"/>
          <w:lang w:val="fr-FR"/>
        </w:rPr>
        <w:t xml:space="preserve"> au </w:t>
      </w:r>
      <w:r w:rsidR="005D19CA">
        <w:rPr>
          <w:rFonts w:ascii="Arial" w:hAnsi="Arial" w:cs="Arial"/>
          <w:color w:val="000000" w:themeColor="text1"/>
          <w:lang w:val="fr-FR"/>
        </w:rPr>
        <w:t>3</w:t>
      </w:r>
      <w:r w:rsidR="00C61325">
        <w:rPr>
          <w:rFonts w:ascii="Arial" w:hAnsi="Arial" w:cs="Arial"/>
          <w:color w:val="000000" w:themeColor="text1"/>
          <w:lang w:val="fr-FR"/>
        </w:rPr>
        <w:t>0</w:t>
      </w:r>
      <w:r w:rsidR="00322CFA" w:rsidRPr="000D0166">
        <w:rPr>
          <w:rFonts w:ascii="Arial" w:hAnsi="Arial" w:cs="Arial"/>
          <w:color w:val="000000" w:themeColor="text1"/>
          <w:lang w:val="fr-FR"/>
        </w:rPr>
        <w:t xml:space="preserve"> </w:t>
      </w:r>
      <w:r w:rsidR="00C61325">
        <w:rPr>
          <w:rFonts w:ascii="Arial" w:hAnsi="Arial" w:cs="Arial"/>
          <w:color w:val="000000" w:themeColor="text1"/>
          <w:lang w:val="fr-FR"/>
        </w:rPr>
        <w:t>juin</w:t>
      </w:r>
      <w:r w:rsidR="00322CFA" w:rsidRPr="000D0166">
        <w:rPr>
          <w:rFonts w:ascii="Arial" w:hAnsi="Arial" w:cs="Arial"/>
          <w:color w:val="000000" w:themeColor="text1"/>
          <w:lang w:val="fr-FR"/>
        </w:rPr>
        <w:t xml:space="preserve"> 202</w:t>
      </w:r>
      <w:r w:rsidR="00ED5692">
        <w:rPr>
          <w:rFonts w:ascii="Arial" w:hAnsi="Arial" w:cs="Arial"/>
          <w:color w:val="000000" w:themeColor="text1"/>
          <w:lang w:val="fr-FR"/>
        </w:rPr>
        <w:t>3</w:t>
      </w:r>
      <w:r w:rsidR="00322CFA" w:rsidRPr="000D0166">
        <w:rPr>
          <w:rFonts w:ascii="Arial" w:hAnsi="Arial" w:cs="Arial"/>
          <w:color w:val="000000" w:themeColor="text1"/>
          <w:lang w:val="fr-FR"/>
        </w:rPr>
        <w:t>.</w:t>
      </w:r>
    </w:p>
    <w:p w14:paraId="252CAA49" w14:textId="77777777" w:rsidR="00DE389D" w:rsidRPr="00E60483" w:rsidRDefault="00DE389D" w:rsidP="00A5260E">
      <w:pPr>
        <w:widowControl w:val="0"/>
        <w:autoSpaceDE w:val="0"/>
        <w:autoSpaceDN w:val="0"/>
        <w:adjustRightInd w:val="0"/>
        <w:spacing w:after="240"/>
        <w:rPr>
          <w:rFonts w:ascii="Arial" w:hAnsi="Arial" w:cs="Arial"/>
          <w:b/>
          <w:color w:val="000000"/>
          <w:lang w:val="fr-FR"/>
        </w:rPr>
      </w:pPr>
      <w:r w:rsidRPr="00E60483">
        <w:rPr>
          <w:rFonts w:ascii="Arial" w:hAnsi="Arial" w:cs="Arial"/>
          <w:b/>
          <w:color w:val="000000"/>
          <w:lang w:val="fr-FR"/>
        </w:rPr>
        <w:t xml:space="preserve">2. </w:t>
      </w:r>
      <w:r w:rsidRPr="00E60483">
        <w:rPr>
          <w:rFonts w:ascii="Arial" w:hAnsi="Arial" w:cs="Arial"/>
          <w:b/>
          <w:bCs/>
          <w:color w:val="000000"/>
          <w:lang w:val="fr-FR"/>
        </w:rPr>
        <w:t xml:space="preserve">ADMISSIBILITÉ </w:t>
      </w:r>
    </w:p>
    <w:p w14:paraId="3D8D750E" w14:textId="7F15A3A9" w:rsidR="00DE389D" w:rsidRPr="00154274" w:rsidRDefault="00DE389D" w:rsidP="00154274">
      <w:pPr>
        <w:jc w:val="both"/>
        <w:rPr>
          <w:rFonts w:ascii="Arial" w:hAnsi="Arial" w:cs="Arial"/>
          <w:b/>
          <w:bCs/>
          <w:color w:val="000000" w:themeColor="text1"/>
          <w:lang w:val="fr-FR"/>
        </w:rPr>
      </w:pPr>
      <w:r w:rsidRPr="00E60483">
        <w:rPr>
          <w:rFonts w:ascii="Arial" w:hAnsi="Arial" w:cs="Arial"/>
          <w:b/>
          <w:bCs/>
          <w:color w:val="000000"/>
          <w:lang w:val="fr-FR"/>
        </w:rPr>
        <w:t xml:space="preserve">VOUS DEVEZ AVOIR 18 ANS OU PLUS POUR PARTICIPER </w:t>
      </w:r>
      <w:r w:rsidR="0069324B">
        <w:rPr>
          <w:rFonts w:ascii="Arial" w:hAnsi="Arial" w:cs="Arial"/>
          <w:b/>
          <w:bCs/>
          <w:color w:val="000000"/>
          <w:lang w:val="fr-FR"/>
        </w:rPr>
        <w:t>a</w:t>
      </w:r>
      <w:r w:rsidR="00E60483" w:rsidRPr="00E60483">
        <w:rPr>
          <w:rFonts w:ascii="Arial" w:hAnsi="Arial" w:cs="Arial"/>
          <w:b/>
          <w:bCs/>
          <w:color w:val="000000"/>
          <w:lang w:val="fr-FR"/>
        </w:rPr>
        <w:t>u concours</w:t>
      </w:r>
      <w:r w:rsidR="00322CFA" w:rsidRPr="00E60483">
        <w:rPr>
          <w:rFonts w:ascii="Arial" w:hAnsi="Arial" w:cs="Arial"/>
          <w:b/>
          <w:bCs/>
          <w:color w:val="000000"/>
          <w:lang w:val="fr-FR"/>
        </w:rPr>
        <w:t xml:space="preserve"> </w:t>
      </w:r>
      <w:r w:rsidR="00C61325" w:rsidRPr="000D0166">
        <w:rPr>
          <w:rFonts w:ascii="Arial" w:hAnsi="Arial" w:cs="Arial"/>
          <w:b/>
          <w:bCs/>
          <w:color w:val="000000" w:themeColor="text1"/>
          <w:lang w:val="fr-FR"/>
        </w:rPr>
        <w:t>«</w:t>
      </w:r>
      <w:r w:rsidR="00C61325">
        <w:rPr>
          <w:rFonts w:ascii="Arial" w:hAnsi="Arial" w:cs="Arial"/>
          <w:b/>
          <w:bCs/>
          <w:color w:val="000000" w:themeColor="text1"/>
          <w:lang w:val="fr-FR"/>
        </w:rPr>
        <w:t xml:space="preserve"> </w:t>
      </w:r>
      <w:r w:rsidR="00C61325" w:rsidRPr="00C61325">
        <w:rPr>
          <w:rFonts w:ascii="Arial" w:hAnsi="Arial" w:cs="Arial"/>
          <w:b/>
          <w:bCs/>
          <w:color w:val="000000" w:themeColor="text1"/>
          <w:lang w:val="fr-FR"/>
        </w:rPr>
        <w:t xml:space="preserve">Gagne un ensemble de chaises Adirondack de la marque </w:t>
      </w:r>
      <w:proofErr w:type="spellStart"/>
      <w:r w:rsidR="00C61325" w:rsidRPr="00C61325">
        <w:rPr>
          <w:rFonts w:ascii="Arial" w:hAnsi="Arial" w:cs="Arial"/>
          <w:b/>
          <w:bCs/>
          <w:color w:val="000000" w:themeColor="text1"/>
          <w:lang w:val="fr-FR"/>
        </w:rPr>
        <w:t>Coors</w:t>
      </w:r>
      <w:proofErr w:type="spellEnd"/>
      <w:r w:rsidR="00C61325" w:rsidRPr="00C61325">
        <w:rPr>
          <w:rFonts w:ascii="Arial" w:hAnsi="Arial" w:cs="Arial"/>
          <w:b/>
          <w:bCs/>
          <w:color w:val="000000" w:themeColor="text1"/>
          <w:lang w:val="fr-FR"/>
        </w:rPr>
        <w:t xml:space="preserve"> </w:t>
      </w:r>
      <w:proofErr w:type="spellStart"/>
      <w:r w:rsidR="00C61325">
        <w:rPr>
          <w:rFonts w:ascii="Arial" w:hAnsi="Arial" w:cs="Arial"/>
          <w:b/>
          <w:bCs/>
          <w:color w:val="000000" w:themeColor="text1"/>
          <w:lang w:val="fr-FR"/>
        </w:rPr>
        <w:t>S</w:t>
      </w:r>
      <w:r w:rsidR="00C61325" w:rsidRPr="00C61325">
        <w:rPr>
          <w:rFonts w:ascii="Arial" w:hAnsi="Arial" w:cs="Arial"/>
          <w:b/>
          <w:bCs/>
          <w:color w:val="000000" w:themeColor="text1"/>
          <w:lang w:val="fr-FR"/>
        </w:rPr>
        <w:t>eltzer</w:t>
      </w:r>
      <w:proofErr w:type="spellEnd"/>
      <w:r w:rsidR="00C61325">
        <w:rPr>
          <w:rFonts w:ascii="Arial" w:hAnsi="Arial" w:cs="Arial"/>
          <w:b/>
          <w:bCs/>
          <w:color w:val="000000" w:themeColor="text1"/>
          <w:lang w:val="fr-FR"/>
        </w:rPr>
        <w:t xml:space="preserve"> </w:t>
      </w:r>
      <w:r w:rsidR="00C61325" w:rsidRPr="000D0166">
        <w:rPr>
          <w:rFonts w:ascii="Arial" w:hAnsi="Arial" w:cs="Arial"/>
          <w:b/>
          <w:bCs/>
          <w:color w:val="000000" w:themeColor="text1"/>
          <w:lang w:val="fr-FR"/>
        </w:rPr>
        <w:t>»</w:t>
      </w:r>
      <w:r w:rsidR="00C61325">
        <w:rPr>
          <w:rFonts w:ascii="Arial" w:hAnsi="Arial" w:cs="Arial"/>
          <w:b/>
          <w:bCs/>
          <w:color w:val="000000" w:themeColor="text1"/>
          <w:lang w:val="fr-FR"/>
        </w:rPr>
        <w:t xml:space="preserve"> </w:t>
      </w:r>
      <w:r w:rsidRPr="00E60483">
        <w:rPr>
          <w:rFonts w:ascii="Arial" w:hAnsi="Arial" w:cs="Arial"/>
          <w:color w:val="000000"/>
          <w:lang w:val="fr-FR"/>
        </w:rPr>
        <w:t xml:space="preserve">Le concours est ouvert à toute personne résidant </w:t>
      </w:r>
      <w:r w:rsidR="001476CC">
        <w:rPr>
          <w:rFonts w:ascii="Arial" w:hAnsi="Arial" w:cs="Arial"/>
          <w:color w:val="000000"/>
          <w:lang w:val="fr-FR"/>
        </w:rPr>
        <w:t xml:space="preserve">au Québec </w:t>
      </w:r>
      <w:r w:rsidRPr="00E60483">
        <w:rPr>
          <w:rFonts w:ascii="Arial" w:hAnsi="Arial" w:cs="Arial"/>
          <w:color w:val="000000"/>
          <w:lang w:val="fr-FR"/>
        </w:rPr>
        <w:t>et ayant atteint l’âge de 18 ans en date de sa participation au concours. Sont exclus les employés, agents et représentants de L’Organisateur du concours, de leurs sociétés et agences affiliées, de leurs agences de publicité et de promotion, des fournisseurs de prix, de matériel et de services reliés au présent concours, les employés des établissements participants</w:t>
      </w:r>
      <w:r w:rsidR="0069324B">
        <w:rPr>
          <w:rFonts w:ascii="Arial" w:hAnsi="Arial" w:cs="Arial"/>
          <w:color w:val="000000"/>
          <w:lang w:val="fr-FR"/>
        </w:rPr>
        <w:t xml:space="preserve"> </w:t>
      </w:r>
      <w:r w:rsidRPr="00E60483">
        <w:rPr>
          <w:rFonts w:ascii="Arial" w:hAnsi="Arial" w:cs="Arial"/>
          <w:color w:val="000000"/>
          <w:lang w:val="fr-FR"/>
        </w:rPr>
        <w:t xml:space="preserve">ou de tout autre intervenant directement </w:t>
      </w:r>
      <w:proofErr w:type="gramStart"/>
      <w:r w:rsidRPr="00E60483">
        <w:rPr>
          <w:rFonts w:ascii="Arial" w:hAnsi="Arial" w:cs="Arial"/>
          <w:color w:val="000000"/>
          <w:lang w:val="fr-FR"/>
        </w:rPr>
        <w:t>lié</w:t>
      </w:r>
      <w:proofErr w:type="gramEnd"/>
      <w:r w:rsidRPr="00E60483">
        <w:rPr>
          <w:rFonts w:ascii="Arial" w:hAnsi="Arial" w:cs="Arial"/>
          <w:color w:val="000000"/>
          <w:lang w:val="fr-FR"/>
        </w:rPr>
        <w:t xml:space="preserve"> à la tenue de ce concours ainsi que les membres de leur famille immédiate. Pour les fins des présentes, « famille immédiate » s’entend des pères, mères, frères, sœurs, enfants, conjoint légal ou de fait et toutes les personnes avec lesquelles ces employés, agents et représentants sont domiciliés. </w:t>
      </w:r>
    </w:p>
    <w:p w14:paraId="76D07F50" w14:textId="77777777" w:rsidR="00DE389D" w:rsidRPr="00E60483" w:rsidRDefault="00DE389D" w:rsidP="00CB42F8">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 xml:space="preserve">Les autorités provinciales en matière d’alcool ne sont pas liées à ce concours de quelque manière que ce soit et ne sont, de quelque manière que ce soit, aucunement responsables de toute question relative à ce concours. </w:t>
      </w:r>
    </w:p>
    <w:p w14:paraId="37B1091D" w14:textId="6EC01B27" w:rsidR="00DE389D" w:rsidRDefault="00DE389D" w:rsidP="00A5260E">
      <w:pPr>
        <w:widowControl w:val="0"/>
        <w:autoSpaceDE w:val="0"/>
        <w:autoSpaceDN w:val="0"/>
        <w:adjustRightInd w:val="0"/>
        <w:rPr>
          <w:rFonts w:ascii="Arial" w:hAnsi="Arial" w:cs="Arial"/>
          <w:color w:val="000000"/>
          <w:lang w:val="fr-FR"/>
        </w:rPr>
      </w:pPr>
    </w:p>
    <w:p w14:paraId="5ADE90BE" w14:textId="77777777" w:rsidR="00CB42F8" w:rsidRDefault="00CB42F8" w:rsidP="00A5260E">
      <w:pPr>
        <w:widowControl w:val="0"/>
        <w:autoSpaceDE w:val="0"/>
        <w:autoSpaceDN w:val="0"/>
        <w:adjustRightInd w:val="0"/>
        <w:rPr>
          <w:rFonts w:ascii="Arial" w:hAnsi="Arial" w:cs="Arial"/>
          <w:color w:val="000000"/>
          <w:lang w:val="fr-FR"/>
        </w:rPr>
      </w:pPr>
    </w:p>
    <w:p w14:paraId="70A03AB9" w14:textId="77777777" w:rsidR="00390E39" w:rsidRPr="00E60483" w:rsidRDefault="00390E39" w:rsidP="00A5260E">
      <w:pPr>
        <w:widowControl w:val="0"/>
        <w:autoSpaceDE w:val="0"/>
        <w:autoSpaceDN w:val="0"/>
        <w:adjustRightInd w:val="0"/>
        <w:rPr>
          <w:rFonts w:ascii="Arial" w:hAnsi="Arial" w:cs="Arial"/>
          <w:color w:val="000000"/>
          <w:lang w:val="fr-FR"/>
        </w:rPr>
      </w:pPr>
    </w:p>
    <w:p w14:paraId="3400CF80" w14:textId="1FFBFC6A" w:rsidR="00CF725A" w:rsidRPr="00CF725A" w:rsidRDefault="00E60483" w:rsidP="00CF725A">
      <w:pPr>
        <w:widowControl w:val="0"/>
        <w:autoSpaceDE w:val="0"/>
        <w:autoSpaceDN w:val="0"/>
        <w:adjustRightInd w:val="0"/>
        <w:spacing w:after="240"/>
        <w:rPr>
          <w:rFonts w:ascii="Arial" w:hAnsi="Arial" w:cs="Arial"/>
          <w:b/>
          <w:color w:val="000000"/>
          <w:lang w:val="fr-FR"/>
        </w:rPr>
      </w:pPr>
      <w:r>
        <w:rPr>
          <w:rFonts w:ascii="Arial" w:hAnsi="Arial" w:cs="Arial"/>
          <w:b/>
          <w:color w:val="000000"/>
          <w:lang w:val="fr-FR"/>
        </w:rPr>
        <w:lastRenderedPageBreak/>
        <w:t xml:space="preserve">3. </w:t>
      </w:r>
      <w:r w:rsidR="00DE389D" w:rsidRPr="00E60483">
        <w:rPr>
          <w:rFonts w:ascii="Arial" w:hAnsi="Arial" w:cs="Arial"/>
          <w:b/>
          <w:bCs/>
          <w:color w:val="000000"/>
          <w:lang w:val="fr-FR"/>
        </w:rPr>
        <w:t xml:space="preserve">COMMENT PARTICIPER ET COMMENT GAGNER </w:t>
      </w:r>
    </w:p>
    <w:p w14:paraId="10114B4F" w14:textId="10583EEA" w:rsidR="00CF725A" w:rsidRPr="00911B41" w:rsidRDefault="00CF725A" w:rsidP="001E19D2">
      <w:pPr>
        <w:pStyle w:val="Paragraphedeliste"/>
        <w:widowControl w:val="0"/>
        <w:numPr>
          <w:ilvl w:val="0"/>
          <w:numId w:val="7"/>
        </w:numPr>
        <w:autoSpaceDE w:val="0"/>
        <w:autoSpaceDN w:val="0"/>
        <w:adjustRightInd w:val="0"/>
        <w:spacing w:after="240"/>
        <w:jc w:val="both"/>
        <w:rPr>
          <w:rFonts w:ascii="Arial" w:hAnsi="Arial" w:cs="Arial"/>
          <w:color w:val="000000" w:themeColor="text1"/>
          <w:lang w:val="fr-FR"/>
        </w:rPr>
      </w:pPr>
      <w:r w:rsidRPr="00E60483">
        <w:rPr>
          <w:rFonts w:ascii="Arial" w:hAnsi="Arial" w:cs="Arial"/>
          <w:color w:val="000000"/>
          <w:lang w:val="fr-FR"/>
        </w:rPr>
        <w:t>Dans l</w:t>
      </w:r>
      <w:r w:rsidRPr="00322CFA">
        <w:rPr>
          <w:rFonts w:ascii="Arial" w:hAnsi="Arial" w:cs="Arial"/>
          <w:color w:val="000000"/>
          <w:lang w:val="fr-FR"/>
        </w:rPr>
        <w:t xml:space="preserve">’application mobile </w:t>
      </w:r>
      <w:proofErr w:type="spellStart"/>
      <w:r w:rsidRPr="00322CFA">
        <w:rPr>
          <w:rFonts w:ascii="Arial" w:hAnsi="Arial" w:cs="Arial"/>
          <w:color w:val="000000"/>
          <w:lang w:val="fr-FR"/>
        </w:rPr>
        <w:t>Birre</w:t>
      </w:r>
      <w:proofErr w:type="spellEnd"/>
      <w:r w:rsidRPr="00322CFA">
        <w:rPr>
          <w:rFonts w:ascii="Arial" w:hAnsi="Arial" w:cs="Arial"/>
          <w:color w:val="000000"/>
          <w:lang w:val="fr-FR"/>
        </w:rPr>
        <w:t xml:space="preserve"> &amp; Co. </w:t>
      </w:r>
      <w:r w:rsidR="001E19D2" w:rsidRPr="00E60483">
        <w:rPr>
          <w:rFonts w:ascii="Arial" w:hAnsi="Arial" w:cs="Arial"/>
          <w:color w:val="000000"/>
          <w:lang w:val="fr-FR"/>
        </w:rPr>
        <w:t xml:space="preserve">quand le consommateur </w:t>
      </w:r>
      <w:r w:rsidR="001E19D2">
        <w:rPr>
          <w:rFonts w:ascii="Arial" w:hAnsi="Arial" w:cs="Arial"/>
          <w:color w:val="000000"/>
          <w:lang w:val="fr-FR"/>
        </w:rPr>
        <w:t>réclame 1 coupon de participation avec ses points ou ses bouchons d’or</w:t>
      </w:r>
      <w:r w:rsidR="001E19D2" w:rsidRPr="00E60483">
        <w:rPr>
          <w:rFonts w:ascii="Arial" w:hAnsi="Arial" w:cs="Arial"/>
          <w:color w:val="000000"/>
          <w:lang w:val="fr-FR"/>
        </w:rPr>
        <w:t>, celui-ci aura une participation au tirage et les gagnants seront sélectionnés aléatoirement par une application tierce de tirage à la fin du mois.</w:t>
      </w:r>
      <w:r w:rsidRPr="00195017">
        <w:rPr>
          <w:rFonts w:ascii="Arial" w:hAnsi="Arial" w:cs="Arial"/>
          <w:color w:val="000000" w:themeColor="text1"/>
          <w:lang w:val="fr-FR"/>
        </w:rPr>
        <w:t xml:space="preserve"> </w:t>
      </w:r>
    </w:p>
    <w:p w14:paraId="0282CC2D" w14:textId="412CB2BE" w:rsidR="00CF725A" w:rsidRPr="000D0166" w:rsidRDefault="00CF725A" w:rsidP="007611B3">
      <w:pPr>
        <w:pStyle w:val="Paragraphedeliste"/>
        <w:widowControl w:val="0"/>
        <w:numPr>
          <w:ilvl w:val="0"/>
          <w:numId w:val="7"/>
        </w:numPr>
        <w:autoSpaceDE w:val="0"/>
        <w:autoSpaceDN w:val="0"/>
        <w:adjustRightInd w:val="0"/>
        <w:spacing w:after="240"/>
        <w:jc w:val="both"/>
        <w:rPr>
          <w:rFonts w:ascii="Arial" w:hAnsi="Arial" w:cs="Arial"/>
          <w:color w:val="000000" w:themeColor="text1"/>
          <w:lang w:val="fr-FR"/>
        </w:rPr>
      </w:pPr>
      <w:r w:rsidRPr="00195017">
        <w:rPr>
          <w:rFonts w:ascii="Arial" w:hAnsi="Arial" w:cs="Arial"/>
          <w:color w:val="000000" w:themeColor="text1"/>
          <w:lang w:val="fr-FR"/>
        </w:rPr>
        <w:t xml:space="preserve">Le gagnant </w:t>
      </w:r>
      <w:r w:rsidR="006247AA">
        <w:rPr>
          <w:rFonts w:ascii="Arial" w:hAnsi="Arial" w:cs="Arial"/>
          <w:color w:val="000000" w:themeColor="text1"/>
          <w:lang w:val="fr-FR"/>
        </w:rPr>
        <w:t>sera</w:t>
      </w:r>
      <w:r w:rsidRPr="00195017">
        <w:rPr>
          <w:rFonts w:ascii="Arial" w:hAnsi="Arial" w:cs="Arial"/>
          <w:color w:val="000000" w:themeColor="text1"/>
          <w:lang w:val="fr-FR"/>
        </w:rPr>
        <w:t xml:space="preserve"> annoncé sur nos réseaux une fois la prise de contact </w:t>
      </w:r>
      <w:r>
        <w:rPr>
          <w:rFonts w:ascii="Arial" w:hAnsi="Arial" w:cs="Arial"/>
          <w:color w:val="000000" w:themeColor="text1"/>
          <w:lang w:val="fr-FR"/>
        </w:rPr>
        <w:t>effectué</w:t>
      </w:r>
      <w:r w:rsidR="001E19D2">
        <w:rPr>
          <w:rFonts w:ascii="Arial" w:hAnsi="Arial" w:cs="Arial"/>
          <w:color w:val="000000" w:themeColor="text1"/>
          <w:lang w:val="fr-FR"/>
        </w:rPr>
        <w:t>e</w:t>
      </w:r>
      <w:r>
        <w:rPr>
          <w:rFonts w:ascii="Arial" w:hAnsi="Arial" w:cs="Arial"/>
          <w:color w:val="000000" w:themeColor="text1"/>
          <w:lang w:val="fr-FR"/>
        </w:rPr>
        <w:t xml:space="preserve"> avec la personne gagnante</w:t>
      </w:r>
      <w:r w:rsidRPr="00195017">
        <w:rPr>
          <w:rFonts w:ascii="Arial" w:hAnsi="Arial" w:cs="Arial"/>
          <w:color w:val="000000" w:themeColor="text1"/>
          <w:lang w:val="fr-FR"/>
        </w:rPr>
        <w:t xml:space="preserve"> et devra répondre par courriel à </w:t>
      </w:r>
      <w:proofErr w:type="spellStart"/>
      <w:r w:rsidRPr="00195017">
        <w:rPr>
          <w:rFonts w:ascii="Arial" w:hAnsi="Arial" w:cs="Arial"/>
          <w:color w:val="000000" w:themeColor="text1"/>
          <w:lang w:val="fr-FR"/>
        </w:rPr>
        <w:t>Birre</w:t>
      </w:r>
      <w:proofErr w:type="spellEnd"/>
      <w:r w:rsidRPr="00195017">
        <w:rPr>
          <w:rFonts w:ascii="Arial" w:hAnsi="Arial" w:cs="Arial"/>
          <w:color w:val="000000" w:themeColor="text1"/>
          <w:lang w:val="fr-FR"/>
        </w:rPr>
        <w:t xml:space="preserve"> &amp; Co. pour réclamer leur prix. Les inscriptions reçues après la date de clôture du concours ne seront pas </w:t>
      </w:r>
      <w:r w:rsidRPr="000D0166">
        <w:rPr>
          <w:rFonts w:ascii="Arial" w:hAnsi="Arial" w:cs="Arial"/>
          <w:color w:val="000000" w:themeColor="text1"/>
          <w:lang w:val="fr-FR"/>
        </w:rPr>
        <w:t xml:space="preserve">admissibles et ne seront pas traitées. </w:t>
      </w:r>
    </w:p>
    <w:p w14:paraId="6EDF8FD8" w14:textId="036C987C" w:rsidR="00CF725A" w:rsidRPr="000D0166" w:rsidRDefault="001E19D2" w:rsidP="007611B3">
      <w:pPr>
        <w:pStyle w:val="Paragraphedeliste"/>
        <w:widowControl w:val="0"/>
        <w:numPr>
          <w:ilvl w:val="0"/>
          <w:numId w:val="7"/>
        </w:numPr>
        <w:autoSpaceDE w:val="0"/>
        <w:autoSpaceDN w:val="0"/>
        <w:adjustRightInd w:val="0"/>
        <w:spacing w:after="240"/>
        <w:jc w:val="both"/>
        <w:rPr>
          <w:rFonts w:ascii="Arial" w:hAnsi="Arial" w:cs="Arial"/>
          <w:color w:val="000000" w:themeColor="text1"/>
          <w:lang w:val="fr-FR"/>
        </w:rPr>
      </w:pPr>
      <w:r w:rsidRPr="000D0166">
        <w:rPr>
          <w:rFonts w:ascii="Arial" w:hAnsi="Arial" w:cs="Arial"/>
          <w:color w:val="000000" w:themeColor="text1"/>
          <w:lang w:val="fr-FR"/>
        </w:rPr>
        <w:t>Seuls les coupons achetés</w:t>
      </w:r>
      <w:r w:rsidR="00CF725A" w:rsidRPr="000D0166">
        <w:rPr>
          <w:rFonts w:ascii="Arial" w:hAnsi="Arial" w:cs="Arial"/>
          <w:color w:val="000000" w:themeColor="text1"/>
          <w:lang w:val="fr-FR"/>
        </w:rPr>
        <w:t xml:space="preserve"> entre le </w:t>
      </w:r>
      <w:r>
        <w:rPr>
          <w:rFonts w:ascii="Arial" w:hAnsi="Arial" w:cs="Arial"/>
          <w:color w:val="000000" w:themeColor="text1"/>
          <w:lang w:val="fr-FR"/>
        </w:rPr>
        <w:t>1er</w:t>
      </w:r>
      <w:r w:rsidR="00154274">
        <w:rPr>
          <w:rFonts w:ascii="Arial" w:hAnsi="Arial" w:cs="Arial"/>
          <w:color w:val="000000" w:themeColor="text1"/>
          <w:lang w:val="fr-FR"/>
        </w:rPr>
        <w:t xml:space="preserve"> </w:t>
      </w:r>
      <w:r w:rsidR="00C61325">
        <w:rPr>
          <w:rFonts w:ascii="Arial" w:hAnsi="Arial" w:cs="Arial"/>
          <w:color w:val="000000" w:themeColor="text1"/>
          <w:lang w:val="fr-FR"/>
        </w:rPr>
        <w:t>juin</w:t>
      </w:r>
      <w:r w:rsidR="00CF725A" w:rsidRPr="000D0166">
        <w:rPr>
          <w:rFonts w:ascii="Arial" w:hAnsi="Arial" w:cs="Arial"/>
          <w:color w:val="000000" w:themeColor="text1"/>
          <w:lang w:val="fr-FR"/>
        </w:rPr>
        <w:t xml:space="preserve"> 202</w:t>
      </w:r>
      <w:r>
        <w:rPr>
          <w:rFonts w:ascii="Arial" w:hAnsi="Arial" w:cs="Arial"/>
          <w:color w:val="000000" w:themeColor="text1"/>
          <w:lang w:val="fr-FR"/>
        </w:rPr>
        <w:t>3</w:t>
      </w:r>
      <w:r w:rsidR="00CF725A" w:rsidRPr="000D0166">
        <w:rPr>
          <w:rFonts w:ascii="Arial" w:hAnsi="Arial" w:cs="Arial"/>
          <w:color w:val="000000" w:themeColor="text1"/>
          <w:lang w:val="fr-FR"/>
        </w:rPr>
        <w:t xml:space="preserve"> au </w:t>
      </w:r>
      <w:r w:rsidR="006247AA">
        <w:rPr>
          <w:rFonts w:ascii="Arial" w:hAnsi="Arial" w:cs="Arial"/>
          <w:color w:val="000000" w:themeColor="text1"/>
          <w:lang w:val="fr-FR"/>
        </w:rPr>
        <w:t>3</w:t>
      </w:r>
      <w:r w:rsidR="00C61325">
        <w:rPr>
          <w:rFonts w:ascii="Arial" w:hAnsi="Arial" w:cs="Arial"/>
          <w:color w:val="000000" w:themeColor="text1"/>
          <w:lang w:val="fr-FR"/>
        </w:rPr>
        <w:t>0</w:t>
      </w:r>
      <w:r w:rsidR="00CF725A" w:rsidRPr="000D0166">
        <w:rPr>
          <w:rFonts w:ascii="Arial" w:hAnsi="Arial" w:cs="Arial"/>
          <w:color w:val="000000" w:themeColor="text1"/>
          <w:lang w:val="fr-FR"/>
        </w:rPr>
        <w:t xml:space="preserve"> </w:t>
      </w:r>
      <w:r w:rsidR="00C61325">
        <w:rPr>
          <w:rFonts w:ascii="Arial" w:hAnsi="Arial" w:cs="Arial"/>
          <w:color w:val="000000" w:themeColor="text1"/>
          <w:lang w:val="fr-FR"/>
        </w:rPr>
        <w:t>juin</w:t>
      </w:r>
      <w:r w:rsidR="00CF725A" w:rsidRPr="000D0166">
        <w:rPr>
          <w:rFonts w:ascii="Arial" w:hAnsi="Arial" w:cs="Arial"/>
          <w:color w:val="000000" w:themeColor="text1"/>
          <w:lang w:val="fr-FR"/>
        </w:rPr>
        <w:t xml:space="preserve"> 202</w:t>
      </w:r>
      <w:r>
        <w:rPr>
          <w:rFonts w:ascii="Arial" w:hAnsi="Arial" w:cs="Arial"/>
          <w:color w:val="000000" w:themeColor="text1"/>
          <w:lang w:val="fr-FR"/>
        </w:rPr>
        <w:t>3</w:t>
      </w:r>
      <w:r w:rsidR="00CF725A" w:rsidRPr="000D0166">
        <w:rPr>
          <w:rFonts w:ascii="Arial" w:hAnsi="Arial" w:cs="Arial"/>
          <w:color w:val="000000" w:themeColor="text1"/>
          <w:lang w:val="fr-FR"/>
        </w:rPr>
        <w:t xml:space="preserve"> seront considérés. </w:t>
      </w:r>
    </w:p>
    <w:p w14:paraId="760A9C0B" w14:textId="60B850B0" w:rsidR="00CF725A" w:rsidRPr="00CB42F8" w:rsidRDefault="00CF725A" w:rsidP="007611B3">
      <w:pPr>
        <w:pStyle w:val="Paragraphedeliste"/>
        <w:widowControl w:val="0"/>
        <w:numPr>
          <w:ilvl w:val="0"/>
          <w:numId w:val="7"/>
        </w:numPr>
        <w:autoSpaceDE w:val="0"/>
        <w:autoSpaceDN w:val="0"/>
        <w:adjustRightInd w:val="0"/>
        <w:spacing w:after="240"/>
        <w:jc w:val="both"/>
        <w:rPr>
          <w:rFonts w:ascii="Arial" w:hAnsi="Arial" w:cs="Arial"/>
          <w:color w:val="000000" w:themeColor="text1"/>
          <w:lang w:val="fr-FR"/>
        </w:rPr>
      </w:pPr>
      <w:r w:rsidRPr="000D0166">
        <w:rPr>
          <w:rFonts w:ascii="Arial" w:hAnsi="Arial" w:cs="Arial"/>
          <w:color w:val="000000" w:themeColor="text1"/>
          <w:lang w:val="fr-FR"/>
        </w:rPr>
        <w:t xml:space="preserve">Le concours prend fin le </w:t>
      </w:r>
      <w:r w:rsidR="006247AA">
        <w:rPr>
          <w:rFonts w:ascii="Arial" w:hAnsi="Arial" w:cs="Arial"/>
          <w:color w:val="000000" w:themeColor="text1"/>
          <w:lang w:val="fr-FR"/>
        </w:rPr>
        <w:t>3</w:t>
      </w:r>
      <w:r w:rsidR="00C61325">
        <w:rPr>
          <w:rFonts w:ascii="Arial" w:hAnsi="Arial" w:cs="Arial"/>
          <w:color w:val="000000" w:themeColor="text1"/>
          <w:lang w:val="fr-FR"/>
        </w:rPr>
        <w:t>0</w:t>
      </w:r>
      <w:r w:rsidRPr="000D0166">
        <w:rPr>
          <w:rFonts w:ascii="Arial" w:hAnsi="Arial" w:cs="Arial"/>
          <w:color w:val="000000" w:themeColor="text1"/>
          <w:lang w:val="fr-FR"/>
        </w:rPr>
        <w:t xml:space="preserve"> </w:t>
      </w:r>
      <w:r w:rsidR="00C61325">
        <w:rPr>
          <w:rFonts w:ascii="Arial" w:hAnsi="Arial" w:cs="Arial"/>
          <w:color w:val="000000" w:themeColor="text1"/>
          <w:lang w:val="fr-FR"/>
        </w:rPr>
        <w:t>juin</w:t>
      </w:r>
      <w:r w:rsidRPr="000D0166">
        <w:rPr>
          <w:rFonts w:ascii="Arial" w:hAnsi="Arial" w:cs="Arial"/>
          <w:color w:val="000000" w:themeColor="text1"/>
          <w:lang w:val="fr-FR"/>
        </w:rPr>
        <w:t xml:space="preserve"> à minuit, et </w:t>
      </w:r>
      <w:r w:rsidR="001E19D2" w:rsidRPr="000D0166">
        <w:rPr>
          <w:rFonts w:ascii="Arial" w:hAnsi="Arial" w:cs="Arial"/>
          <w:color w:val="000000" w:themeColor="text1"/>
          <w:lang w:val="fr-FR"/>
        </w:rPr>
        <w:t>aucun</w:t>
      </w:r>
      <w:r w:rsidR="001E19D2">
        <w:rPr>
          <w:rFonts w:ascii="Arial" w:hAnsi="Arial" w:cs="Arial"/>
          <w:color w:val="000000" w:themeColor="text1"/>
          <w:lang w:val="fr-FR"/>
        </w:rPr>
        <w:t xml:space="preserve"> achat</w:t>
      </w:r>
      <w:r w:rsidRPr="000D0166">
        <w:rPr>
          <w:rFonts w:ascii="Arial" w:hAnsi="Arial" w:cs="Arial"/>
          <w:color w:val="000000" w:themeColor="text1"/>
          <w:lang w:val="fr-FR"/>
        </w:rPr>
        <w:t xml:space="preserve"> </w:t>
      </w:r>
      <w:r w:rsidR="001E19D2">
        <w:rPr>
          <w:rFonts w:ascii="Arial" w:hAnsi="Arial" w:cs="Arial"/>
          <w:color w:val="000000" w:themeColor="text1"/>
          <w:lang w:val="fr-FR"/>
        </w:rPr>
        <w:t>de coupon effectué</w:t>
      </w:r>
      <w:r w:rsidRPr="000D0166">
        <w:rPr>
          <w:rFonts w:ascii="Arial" w:hAnsi="Arial" w:cs="Arial"/>
          <w:color w:val="000000" w:themeColor="text1"/>
          <w:lang w:val="fr-FR"/>
        </w:rPr>
        <w:t xml:space="preserve"> </w:t>
      </w:r>
      <w:r w:rsidR="001E19D2">
        <w:rPr>
          <w:rFonts w:ascii="Arial" w:hAnsi="Arial" w:cs="Arial"/>
          <w:color w:val="000000" w:themeColor="text1"/>
          <w:lang w:val="fr-FR"/>
        </w:rPr>
        <w:t xml:space="preserve">à </w:t>
      </w:r>
      <w:r w:rsidRPr="000D0166">
        <w:rPr>
          <w:rFonts w:ascii="Arial" w:hAnsi="Arial" w:cs="Arial"/>
          <w:color w:val="000000" w:themeColor="text1"/>
          <w:lang w:val="fr-FR"/>
        </w:rPr>
        <w:t xml:space="preserve">une date d’achat ultérieure à cette date ne sera </w:t>
      </w:r>
      <w:r>
        <w:rPr>
          <w:rFonts w:ascii="Arial" w:hAnsi="Arial" w:cs="Arial"/>
          <w:color w:val="000000" w:themeColor="text1"/>
          <w:lang w:val="fr-FR"/>
        </w:rPr>
        <w:t>admissible.</w:t>
      </w:r>
    </w:p>
    <w:p w14:paraId="76AD75EC" w14:textId="319D079E" w:rsidR="00DE389D" w:rsidRPr="00E60483" w:rsidRDefault="00DE389D" w:rsidP="007611B3">
      <w:pPr>
        <w:widowControl w:val="0"/>
        <w:autoSpaceDE w:val="0"/>
        <w:autoSpaceDN w:val="0"/>
        <w:adjustRightInd w:val="0"/>
        <w:spacing w:after="240"/>
        <w:jc w:val="both"/>
        <w:rPr>
          <w:rFonts w:ascii="Arial" w:hAnsi="Arial" w:cs="Arial"/>
          <w:color w:val="000000"/>
          <w:lang w:val="fr-FR"/>
        </w:rPr>
      </w:pPr>
      <w:r w:rsidRPr="00E60483">
        <w:rPr>
          <w:rFonts w:ascii="Arial" w:hAnsi="Arial" w:cs="Arial"/>
          <w:b/>
          <w:color w:val="000000"/>
          <w:lang w:val="fr-FR"/>
        </w:rPr>
        <w:t>TIRAGE :</w:t>
      </w:r>
      <w:r w:rsidRPr="00E60483">
        <w:rPr>
          <w:rFonts w:ascii="Arial" w:hAnsi="Arial" w:cs="Arial"/>
          <w:color w:val="000000"/>
          <w:lang w:val="fr-FR"/>
        </w:rPr>
        <w:t xml:space="preserve"> Le gagnant </w:t>
      </w:r>
      <w:r w:rsidR="006247AA">
        <w:rPr>
          <w:rFonts w:ascii="Arial" w:hAnsi="Arial" w:cs="Arial"/>
          <w:color w:val="000000"/>
          <w:lang w:val="fr-FR"/>
        </w:rPr>
        <w:t>sera</w:t>
      </w:r>
      <w:r w:rsidRPr="00E60483">
        <w:rPr>
          <w:rFonts w:ascii="Arial" w:hAnsi="Arial" w:cs="Arial"/>
          <w:color w:val="000000"/>
          <w:lang w:val="fr-FR"/>
        </w:rPr>
        <w:t xml:space="preserve"> sélectionné aléatoirement par une application tierce de sélection d</w:t>
      </w:r>
      <w:r w:rsidR="0069324B">
        <w:rPr>
          <w:rFonts w:ascii="Arial" w:hAnsi="Arial" w:cs="Arial"/>
          <w:color w:val="000000"/>
          <w:lang w:val="fr-FR"/>
        </w:rPr>
        <w:t xml:space="preserve">u </w:t>
      </w:r>
      <w:r w:rsidRPr="00E60483">
        <w:rPr>
          <w:rFonts w:ascii="Arial" w:hAnsi="Arial" w:cs="Arial"/>
          <w:color w:val="000000"/>
          <w:lang w:val="fr-FR"/>
        </w:rPr>
        <w:t>gagnant au hasard parmi</w:t>
      </w:r>
      <w:r w:rsidR="0069324B">
        <w:rPr>
          <w:rFonts w:ascii="Arial" w:hAnsi="Arial" w:cs="Arial"/>
          <w:color w:val="000000"/>
          <w:lang w:val="fr-FR"/>
        </w:rPr>
        <w:t xml:space="preserve"> toutes les participations éligibles reçues, </w:t>
      </w:r>
      <w:r w:rsidRPr="00E60483">
        <w:rPr>
          <w:rFonts w:ascii="Arial" w:hAnsi="Arial" w:cs="Arial"/>
          <w:color w:val="000000"/>
          <w:lang w:val="fr-FR"/>
        </w:rPr>
        <w:t xml:space="preserve">à la fin de la période du concours. </w:t>
      </w:r>
    </w:p>
    <w:p w14:paraId="48FD23EF" w14:textId="47CF4456" w:rsidR="00E60483" w:rsidRPr="006247AA" w:rsidRDefault="00DE389D" w:rsidP="007611B3">
      <w:pPr>
        <w:widowControl w:val="0"/>
        <w:autoSpaceDE w:val="0"/>
        <w:autoSpaceDN w:val="0"/>
        <w:adjustRightInd w:val="0"/>
        <w:spacing w:after="240"/>
        <w:jc w:val="both"/>
        <w:rPr>
          <w:rFonts w:ascii="Arial" w:hAnsi="Arial" w:cs="Arial"/>
          <w:color w:val="000000"/>
        </w:rPr>
      </w:pPr>
      <w:r w:rsidRPr="00E60483">
        <w:rPr>
          <w:rFonts w:ascii="Arial" w:hAnsi="Arial" w:cs="Arial"/>
          <w:b/>
          <w:bCs/>
          <w:color w:val="000000"/>
          <w:lang w:val="fr-FR"/>
        </w:rPr>
        <w:t xml:space="preserve">CHANCES DE GAGNER : </w:t>
      </w:r>
      <w:r w:rsidRPr="00E60483">
        <w:rPr>
          <w:rFonts w:ascii="Arial" w:hAnsi="Arial" w:cs="Arial"/>
          <w:color w:val="000000"/>
          <w:lang w:val="fr-FR"/>
        </w:rPr>
        <w:t xml:space="preserve">Les chances de gagner </w:t>
      </w:r>
      <w:r w:rsidR="0069324B">
        <w:rPr>
          <w:rFonts w:ascii="Arial" w:hAnsi="Arial" w:cs="Arial"/>
          <w:color w:val="000000"/>
          <w:lang w:val="fr-FR"/>
        </w:rPr>
        <w:t>le</w:t>
      </w:r>
      <w:r w:rsidRPr="00E60483">
        <w:rPr>
          <w:rFonts w:ascii="Arial" w:hAnsi="Arial" w:cs="Arial"/>
          <w:color w:val="000000"/>
          <w:lang w:val="fr-FR"/>
        </w:rPr>
        <w:t xml:space="preserve"> prix dépendent du nombre de </w:t>
      </w:r>
      <w:r w:rsidR="001E19D2">
        <w:rPr>
          <w:rFonts w:ascii="Arial" w:hAnsi="Arial" w:cs="Arial"/>
          <w:color w:val="000000"/>
          <w:lang w:val="fr-FR"/>
        </w:rPr>
        <w:t>coupons</w:t>
      </w:r>
      <w:r w:rsidRPr="00E60483">
        <w:rPr>
          <w:rFonts w:ascii="Arial" w:hAnsi="Arial" w:cs="Arial"/>
          <w:color w:val="000000"/>
          <w:lang w:val="fr-FR"/>
        </w:rPr>
        <w:t xml:space="preserve"> </w:t>
      </w:r>
      <w:r w:rsidR="001E19D2">
        <w:rPr>
          <w:rFonts w:ascii="Arial" w:hAnsi="Arial" w:cs="Arial"/>
          <w:color w:val="000000"/>
          <w:lang w:val="fr-FR"/>
        </w:rPr>
        <w:t>acheté</w:t>
      </w:r>
      <w:r w:rsidRPr="00E60483">
        <w:rPr>
          <w:rFonts w:ascii="Arial" w:hAnsi="Arial" w:cs="Arial"/>
          <w:color w:val="000000"/>
          <w:lang w:val="fr-FR"/>
        </w:rPr>
        <w:t xml:space="preserve"> dans l’application durant la période du </w:t>
      </w:r>
      <w:r w:rsidR="00E60483" w:rsidRPr="00E60483">
        <w:rPr>
          <w:rFonts w:ascii="Arial" w:hAnsi="Arial" w:cs="Arial"/>
          <w:color w:val="000000"/>
          <w:lang w:val="fr-FR"/>
        </w:rPr>
        <w:t>concours</w:t>
      </w:r>
      <w:r w:rsidRPr="00E60483">
        <w:rPr>
          <w:rFonts w:ascii="Arial" w:hAnsi="Arial" w:cs="Arial"/>
          <w:color w:val="000000"/>
          <w:lang w:val="fr-FR"/>
        </w:rPr>
        <w:t>.</w:t>
      </w:r>
      <w:r w:rsidR="00E60483" w:rsidRPr="00E60483">
        <w:rPr>
          <w:rFonts w:ascii="Arial" w:hAnsi="Arial" w:cs="Arial"/>
          <w:color w:val="000000"/>
          <w:lang w:val="fr-FR"/>
        </w:rPr>
        <w:t xml:space="preserve"> Un</w:t>
      </w:r>
      <w:r w:rsidR="001E19D2">
        <w:rPr>
          <w:rFonts w:ascii="Arial" w:hAnsi="Arial" w:cs="Arial"/>
          <w:color w:val="000000"/>
          <w:lang w:val="fr-FR"/>
        </w:rPr>
        <w:t xml:space="preserve"> coupon acheté</w:t>
      </w:r>
      <w:r w:rsidR="0069324B">
        <w:rPr>
          <w:rFonts w:ascii="Arial" w:hAnsi="Arial" w:cs="Arial"/>
          <w:color w:val="000000"/>
          <w:lang w:val="fr-FR"/>
        </w:rPr>
        <w:t xml:space="preserve"> valide</w:t>
      </w:r>
      <w:r w:rsidR="00E60483" w:rsidRPr="00E60483">
        <w:rPr>
          <w:rFonts w:ascii="Arial" w:hAnsi="Arial" w:cs="Arial"/>
          <w:color w:val="000000"/>
          <w:lang w:val="fr-FR"/>
        </w:rPr>
        <w:t xml:space="preserve"> est </w:t>
      </w:r>
      <w:r w:rsidR="001E19D2" w:rsidRPr="00E60483">
        <w:rPr>
          <w:rFonts w:ascii="Arial" w:hAnsi="Arial" w:cs="Arial"/>
          <w:color w:val="000000"/>
          <w:lang w:val="fr-FR"/>
        </w:rPr>
        <w:t>égal</w:t>
      </w:r>
      <w:r w:rsidR="00E60483" w:rsidRPr="00E60483">
        <w:rPr>
          <w:rFonts w:ascii="Arial" w:hAnsi="Arial" w:cs="Arial"/>
          <w:color w:val="000000"/>
          <w:lang w:val="fr-FR"/>
        </w:rPr>
        <w:t xml:space="preserve"> à une participation.</w:t>
      </w:r>
    </w:p>
    <w:p w14:paraId="306D8298" w14:textId="713F6963" w:rsidR="00DE389D" w:rsidRPr="00E60483" w:rsidRDefault="00DE389D" w:rsidP="00A5260E">
      <w:pPr>
        <w:widowControl w:val="0"/>
        <w:autoSpaceDE w:val="0"/>
        <w:autoSpaceDN w:val="0"/>
        <w:adjustRightInd w:val="0"/>
        <w:spacing w:after="240"/>
        <w:rPr>
          <w:rFonts w:ascii="Arial" w:hAnsi="Arial" w:cs="Arial"/>
          <w:color w:val="000000"/>
          <w:lang w:val="fr-FR"/>
        </w:rPr>
      </w:pPr>
      <w:r w:rsidRPr="00154274">
        <w:rPr>
          <w:rFonts w:ascii="Arial" w:hAnsi="Arial" w:cs="Arial"/>
          <w:color w:val="000000"/>
          <w:lang w:val="fr-FR"/>
        </w:rPr>
        <w:t xml:space="preserve">DESCRIPTION DU PRIX </w:t>
      </w:r>
    </w:p>
    <w:p w14:paraId="7437C7E0" w14:textId="0C4FD437" w:rsidR="00DE389D" w:rsidRPr="00154274" w:rsidRDefault="00DE389D" w:rsidP="005A51D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 xml:space="preserve">Le prix </w:t>
      </w:r>
      <w:r w:rsidR="00952CB6">
        <w:rPr>
          <w:rFonts w:ascii="Arial" w:hAnsi="Arial" w:cs="Arial"/>
          <w:color w:val="000000"/>
          <w:lang w:val="fr-FR"/>
        </w:rPr>
        <w:t xml:space="preserve">à gagner </w:t>
      </w:r>
      <w:r w:rsidR="006247AA">
        <w:rPr>
          <w:rFonts w:ascii="Arial" w:hAnsi="Arial" w:cs="Arial"/>
          <w:color w:val="000000"/>
          <w:lang w:val="fr-FR"/>
        </w:rPr>
        <w:t>est</w:t>
      </w:r>
      <w:r w:rsidR="00952CB6">
        <w:rPr>
          <w:rFonts w:ascii="Arial" w:hAnsi="Arial" w:cs="Arial"/>
          <w:color w:val="000000"/>
          <w:lang w:val="fr-FR"/>
        </w:rPr>
        <w:t xml:space="preserve"> un</w:t>
      </w:r>
      <w:r w:rsidR="00C61325">
        <w:rPr>
          <w:rFonts w:ascii="Arial" w:hAnsi="Arial" w:cs="Arial"/>
          <w:color w:val="000000"/>
          <w:lang w:val="fr-FR"/>
        </w:rPr>
        <w:t xml:space="preserve"> ensemble de chaises </w:t>
      </w:r>
      <w:r w:rsidR="006247AA">
        <w:rPr>
          <w:rFonts w:ascii="Arial" w:hAnsi="Arial" w:cs="Arial"/>
          <w:color w:val="000000"/>
          <w:lang w:val="fr-FR"/>
        </w:rPr>
        <w:t>d’une</w:t>
      </w:r>
      <w:r w:rsidR="00322CFA">
        <w:rPr>
          <w:rFonts w:ascii="Arial" w:hAnsi="Arial" w:cs="Arial"/>
          <w:color w:val="000000"/>
          <w:lang w:val="fr-FR"/>
        </w:rPr>
        <w:t xml:space="preserve"> </w:t>
      </w:r>
      <w:r w:rsidR="00322CFA" w:rsidRPr="00154274">
        <w:rPr>
          <w:rFonts w:ascii="Arial" w:hAnsi="Arial" w:cs="Arial"/>
          <w:color w:val="000000"/>
          <w:lang w:val="fr-FR"/>
        </w:rPr>
        <w:t>valeur de</w:t>
      </w:r>
      <w:r w:rsidRPr="00154274">
        <w:rPr>
          <w:rFonts w:ascii="Arial" w:hAnsi="Arial" w:cs="Arial"/>
          <w:color w:val="000000"/>
          <w:lang w:val="fr-FR"/>
        </w:rPr>
        <w:t xml:space="preserve"> </w:t>
      </w:r>
      <w:r w:rsidR="00C61325">
        <w:rPr>
          <w:rFonts w:ascii="Arial" w:hAnsi="Arial" w:cs="Arial"/>
          <w:color w:val="000000"/>
          <w:lang w:val="fr-FR"/>
        </w:rPr>
        <w:t>300</w:t>
      </w:r>
      <w:r w:rsidR="00952CB6">
        <w:rPr>
          <w:rFonts w:ascii="Arial" w:hAnsi="Arial" w:cs="Arial"/>
          <w:color w:val="000000"/>
          <w:lang w:val="fr-FR"/>
        </w:rPr>
        <w:t>$</w:t>
      </w:r>
      <w:r w:rsidR="00F84562" w:rsidRPr="00154274">
        <w:rPr>
          <w:rFonts w:ascii="Arial" w:hAnsi="Arial" w:cs="Arial"/>
          <w:color w:val="000000"/>
          <w:lang w:val="fr-FR"/>
        </w:rPr>
        <w:t xml:space="preserve">. </w:t>
      </w:r>
      <w:r w:rsidRPr="00154274">
        <w:rPr>
          <w:rFonts w:ascii="Arial" w:hAnsi="Arial" w:cs="Arial"/>
          <w:color w:val="000000"/>
          <w:lang w:val="fr-FR"/>
        </w:rPr>
        <w:t xml:space="preserve">Le montant </w:t>
      </w:r>
      <w:r w:rsidR="00322CFA" w:rsidRPr="00154274">
        <w:rPr>
          <w:rFonts w:ascii="Arial" w:hAnsi="Arial" w:cs="Arial"/>
          <w:color w:val="000000"/>
          <w:lang w:val="fr-FR"/>
        </w:rPr>
        <w:t xml:space="preserve">du prix </w:t>
      </w:r>
      <w:r w:rsidRPr="00154274">
        <w:rPr>
          <w:rFonts w:ascii="Arial" w:hAnsi="Arial" w:cs="Arial"/>
          <w:color w:val="000000"/>
          <w:lang w:val="fr-FR"/>
        </w:rPr>
        <w:t>n’est pas échangeable en argent</w:t>
      </w:r>
      <w:r w:rsidR="00322CFA" w:rsidRPr="00154274">
        <w:rPr>
          <w:rFonts w:ascii="Arial" w:hAnsi="Arial" w:cs="Arial"/>
          <w:color w:val="000000"/>
          <w:lang w:val="fr-FR"/>
        </w:rPr>
        <w:t xml:space="preserve">. </w:t>
      </w:r>
    </w:p>
    <w:p w14:paraId="229023E9" w14:textId="03439192" w:rsidR="00DE389D" w:rsidRPr="00E60483" w:rsidRDefault="00DE389D" w:rsidP="005A51D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Tout participant qui serait sélectionné aux termes du présent concours et qui ne respecterait pas la présente condition sera automatiquement disqualif</w:t>
      </w:r>
      <w:r w:rsidR="0069324B">
        <w:rPr>
          <w:rFonts w:ascii="Arial" w:hAnsi="Arial" w:cs="Arial"/>
          <w:color w:val="000000"/>
          <w:lang w:val="fr-FR"/>
        </w:rPr>
        <w:t>ié</w:t>
      </w:r>
      <w:r w:rsidRPr="00E60483">
        <w:rPr>
          <w:rFonts w:ascii="Arial" w:hAnsi="Arial" w:cs="Arial"/>
          <w:color w:val="000000"/>
          <w:lang w:val="fr-FR"/>
        </w:rPr>
        <w:t xml:space="preserve">. Une pièce d’identité pourra être exigée lors de la réclamation du prix. </w:t>
      </w:r>
    </w:p>
    <w:p w14:paraId="0EBE6023" w14:textId="6CDC77D0" w:rsidR="00DE389D" w:rsidRPr="00E60483" w:rsidRDefault="001476CC" w:rsidP="005A51D6">
      <w:pPr>
        <w:widowControl w:val="0"/>
        <w:autoSpaceDE w:val="0"/>
        <w:autoSpaceDN w:val="0"/>
        <w:adjustRightInd w:val="0"/>
        <w:spacing w:after="240"/>
        <w:jc w:val="both"/>
        <w:rPr>
          <w:rFonts w:ascii="Arial" w:hAnsi="Arial" w:cs="Arial"/>
          <w:color w:val="000000"/>
          <w:lang w:val="fr-FR"/>
        </w:rPr>
      </w:pPr>
      <w:r>
        <w:rPr>
          <w:rFonts w:ascii="Arial" w:hAnsi="Arial" w:cs="Arial"/>
          <w:bCs/>
          <w:color w:val="000000"/>
          <w:lang w:val="fr-FR"/>
        </w:rPr>
        <w:t>4</w:t>
      </w:r>
      <w:r w:rsidR="00DE389D" w:rsidRPr="00E60483">
        <w:rPr>
          <w:rFonts w:ascii="Arial" w:hAnsi="Arial" w:cs="Arial"/>
          <w:bCs/>
          <w:color w:val="000000"/>
          <w:lang w:val="fr-FR"/>
        </w:rPr>
        <w:t xml:space="preserve">. RÉCLAMATION DU PRIX </w:t>
      </w:r>
    </w:p>
    <w:p w14:paraId="387AE4EC" w14:textId="77777777" w:rsidR="00DE389D" w:rsidRPr="00E60483" w:rsidRDefault="00DE389D" w:rsidP="005A51D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 xml:space="preserve">Afin d’être déclarée gagnante, toute personne sélectionnée devra : </w:t>
      </w:r>
    </w:p>
    <w:p w14:paraId="5DAD1324" w14:textId="2D8D219D" w:rsidR="00DE389D" w:rsidRPr="001476CC" w:rsidRDefault="00E60483" w:rsidP="005A51D6">
      <w:pPr>
        <w:widowControl w:val="0"/>
        <w:autoSpaceDE w:val="0"/>
        <w:autoSpaceDN w:val="0"/>
        <w:adjustRightInd w:val="0"/>
        <w:spacing w:after="240"/>
        <w:jc w:val="both"/>
        <w:rPr>
          <w:rFonts w:ascii="Arial" w:hAnsi="Arial" w:cs="Arial"/>
          <w:color w:val="000000" w:themeColor="text1"/>
          <w:lang w:val="fr-FR"/>
        </w:rPr>
      </w:pPr>
      <w:r w:rsidRPr="00E60483">
        <w:rPr>
          <w:rFonts w:ascii="Arial" w:hAnsi="Arial" w:cs="Arial"/>
          <w:color w:val="000000"/>
          <w:lang w:val="fr-FR"/>
        </w:rPr>
        <w:t xml:space="preserve">a) </w:t>
      </w:r>
      <w:r w:rsidR="00DE389D" w:rsidRPr="00E60483">
        <w:rPr>
          <w:rFonts w:ascii="Arial" w:hAnsi="Arial" w:cs="Arial"/>
          <w:color w:val="000000"/>
          <w:lang w:val="fr-FR"/>
        </w:rPr>
        <w:t xml:space="preserve">Répondre au courriel de sélection du </w:t>
      </w:r>
      <w:r w:rsidR="00DE389D" w:rsidRPr="000D0166">
        <w:rPr>
          <w:rFonts w:ascii="Arial" w:hAnsi="Arial" w:cs="Arial"/>
          <w:color w:val="000000" w:themeColor="text1"/>
          <w:lang w:val="fr-FR"/>
        </w:rPr>
        <w:t xml:space="preserve">gagnant avant le </w:t>
      </w:r>
      <w:r w:rsidR="00C61325">
        <w:rPr>
          <w:rFonts w:ascii="Arial" w:hAnsi="Arial" w:cs="Arial"/>
          <w:color w:val="000000" w:themeColor="text1"/>
          <w:lang w:val="fr-FR"/>
        </w:rPr>
        <w:t>10</w:t>
      </w:r>
      <w:r w:rsidR="00771A7A" w:rsidRPr="000D0166">
        <w:rPr>
          <w:rFonts w:ascii="Arial" w:hAnsi="Arial" w:cs="Arial"/>
          <w:color w:val="000000" w:themeColor="text1"/>
          <w:lang w:val="fr-FR"/>
        </w:rPr>
        <w:t xml:space="preserve"> </w:t>
      </w:r>
      <w:r w:rsidR="00C61325">
        <w:rPr>
          <w:rFonts w:ascii="Arial" w:hAnsi="Arial" w:cs="Arial"/>
          <w:color w:val="000000" w:themeColor="text1"/>
          <w:lang w:val="fr-FR"/>
        </w:rPr>
        <w:t>juillet</w:t>
      </w:r>
      <w:r w:rsidR="00771A7A" w:rsidRPr="000D0166">
        <w:rPr>
          <w:rFonts w:ascii="Arial" w:hAnsi="Arial" w:cs="Arial"/>
          <w:color w:val="000000" w:themeColor="text1"/>
          <w:lang w:val="fr-FR"/>
        </w:rPr>
        <w:t xml:space="preserve"> 202</w:t>
      </w:r>
      <w:r w:rsidR="00FB4A8F">
        <w:rPr>
          <w:rFonts w:ascii="Arial" w:hAnsi="Arial" w:cs="Arial"/>
          <w:color w:val="000000" w:themeColor="text1"/>
          <w:lang w:val="fr-FR"/>
        </w:rPr>
        <w:t>3</w:t>
      </w:r>
      <w:r w:rsidRPr="000D0166">
        <w:rPr>
          <w:rFonts w:ascii="Arial" w:hAnsi="Arial" w:cs="Arial"/>
          <w:color w:val="000000" w:themeColor="text1"/>
          <w:lang w:val="fr-FR"/>
        </w:rPr>
        <w:t xml:space="preserve">. </w:t>
      </w:r>
    </w:p>
    <w:p w14:paraId="27B2F140" w14:textId="1AC5F2B6" w:rsidR="00DE389D" w:rsidRPr="00E60483" w:rsidRDefault="00E60483" w:rsidP="005A51D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b) La personne devra s</w:t>
      </w:r>
      <w:r w:rsidR="00DE389D" w:rsidRPr="00E60483">
        <w:rPr>
          <w:rFonts w:ascii="Arial" w:hAnsi="Arial" w:cs="Arial"/>
          <w:color w:val="000000"/>
          <w:lang w:val="fr-FR"/>
        </w:rPr>
        <w:t xml:space="preserve">igner le formulaire de déclaration et d’exonération de responsabilité (ci-après le « </w:t>
      </w:r>
      <w:r w:rsidR="00DE389D" w:rsidRPr="00E60483">
        <w:rPr>
          <w:rFonts w:ascii="Arial" w:hAnsi="Arial" w:cs="Arial"/>
          <w:b/>
          <w:bCs/>
          <w:color w:val="000000"/>
          <w:lang w:val="fr-FR"/>
        </w:rPr>
        <w:t xml:space="preserve">Formulaire de déclaration </w:t>
      </w:r>
      <w:r w:rsidR="00DE389D" w:rsidRPr="00E60483">
        <w:rPr>
          <w:rFonts w:ascii="Arial" w:hAnsi="Arial" w:cs="Arial"/>
          <w:color w:val="000000"/>
          <w:lang w:val="fr-FR"/>
        </w:rPr>
        <w:t xml:space="preserve">») qui lui sera transmis et le retourner aux Organisateurs du concours au plus tard dans les 48 heures suivant sa réception. </w:t>
      </w:r>
    </w:p>
    <w:p w14:paraId="66EF3F94" w14:textId="22BEE156" w:rsidR="006874CE" w:rsidRPr="00E60483" w:rsidRDefault="00E60483" w:rsidP="00A5260E">
      <w:pPr>
        <w:widowControl w:val="0"/>
        <w:autoSpaceDE w:val="0"/>
        <w:autoSpaceDN w:val="0"/>
        <w:adjustRightInd w:val="0"/>
        <w:spacing w:after="240"/>
        <w:rPr>
          <w:rFonts w:ascii="Arial" w:hAnsi="Arial" w:cs="Arial"/>
          <w:color w:val="000000"/>
          <w:lang w:val="fr-FR"/>
        </w:rPr>
      </w:pPr>
      <w:r w:rsidRPr="00E60483">
        <w:rPr>
          <w:rFonts w:ascii="Arial" w:hAnsi="Arial" w:cs="Arial"/>
          <w:color w:val="000000"/>
          <w:lang w:val="fr-FR"/>
        </w:rPr>
        <w:t xml:space="preserve">c) </w:t>
      </w:r>
      <w:r w:rsidR="006874CE" w:rsidRPr="00E60483">
        <w:rPr>
          <w:rFonts w:ascii="Arial" w:hAnsi="Arial" w:cs="Arial"/>
          <w:color w:val="000000"/>
          <w:lang w:val="fr-FR"/>
        </w:rPr>
        <w:t>Fournir une adresse postale valide, localisée au Québec.</w:t>
      </w:r>
    </w:p>
    <w:p w14:paraId="3F347DC1" w14:textId="3EC89F74" w:rsidR="00CB42F8" w:rsidRDefault="00CB42F8" w:rsidP="00A5260E">
      <w:pPr>
        <w:widowControl w:val="0"/>
        <w:autoSpaceDE w:val="0"/>
        <w:autoSpaceDN w:val="0"/>
        <w:adjustRightInd w:val="0"/>
        <w:spacing w:after="240"/>
        <w:rPr>
          <w:rFonts w:ascii="Arial" w:hAnsi="Arial" w:cs="Arial"/>
          <w:b/>
          <w:color w:val="000000"/>
          <w:lang w:val="fr-FR"/>
        </w:rPr>
      </w:pPr>
    </w:p>
    <w:p w14:paraId="319A09EC" w14:textId="77777777" w:rsidR="00495516" w:rsidRDefault="00495516" w:rsidP="00A5260E">
      <w:pPr>
        <w:widowControl w:val="0"/>
        <w:autoSpaceDE w:val="0"/>
        <w:autoSpaceDN w:val="0"/>
        <w:adjustRightInd w:val="0"/>
        <w:spacing w:after="240"/>
        <w:rPr>
          <w:rFonts w:ascii="Arial" w:hAnsi="Arial" w:cs="Arial"/>
          <w:b/>
          <w:color w:val="000000"/>
          <w:lang w:val="fr-FR"/>
        </w:rPr>
      </w:pPr>
    </w:p>
    <w:p w14:paraId="41CF2627" w14:textId="6BCA0C2E" w:rsidR="006874CE" w:rsidRPr="00E60483" w:rsidRDefault="006874CE" w:rsidP="00A5260E">
      <w:pPr>
        <w:widowControl w:val="0"/>
        <w:autoSpaceDE w:val="0"/>
        <w:autoSpaceDN w:val="0"/>
        <w:adjustRightInd w:val="0"/>
        <w:spacing w:after="240"/>
        <w:rPr>
          <w:rFonts w:ascii="Arial" w:hAnsi="Arial" w:cs="Arial"/>
          <w:b/>
          <w:color w:val="000000"/>
          <w:lang w:val="fr-FR"/>
        </w:rPr>
      </w:pPr>
      <w:r w:rsidRPr="00E60483">
        <w:rPr>
          <w:rFonts w:ascii="Arial" w:hAnsi="Arial" w:cs="Arial"/>
          <w:b/>
          <w:color w:val="000000"/>
          <w:lang w:val="fr-FR"/>
        </w:rPr>
        <w:lastRenderedPageBreak/>
        <w:t xml:space="preserve">Le prix sera envoyé par </w:t>
      </w:r>
      <w:r w:rsidR="00495516" w:rsidRPr="00E60483">
        <w:rPr>
          <w:rFonts w:ascii="Arial" w:hAnsi="Arial" w:cs="Arial"/>
          <w:b/>
          <w:color w:val="000000"/>
          <w:lang w:val="fr-FR"/>
        </w:rPr>
        <w:t>le courriel</w:t>
      </w:r>
      <w:r w:rsidRPr="00E60483">
        <w:rPr>
          <w:rFonts w:ascii="Arial" w:hAnsi="Arial" w:cs="Arial"/>
          <w:b/>
          <w:color w:val="000000"/>
          <w:lang w:val="fr-FR"/>
        </w:rPr>
        <w:t>.</w:t>
      </w:r>
    </w:p>
    <w:p w14:paraId="4EA8F13F" w14:textId="0509FEE5" w:rsidR="006874CE" w:rsidRPr="00E60483" w:rsidRDefault="006874CE" w:rsidP="008D4696">
      <w:pPr>
        <w:widowControl w:val="0"/>
        <w:autoSpaceDE w:val="0"/>
        <w:autoSpaceDN w:val="0"/>
        <w:adjustRightInd w:val="0"/>
        <w:spacing w:after="240"/>
        <w:jc w:val="both"/>
        <w:rPr>
          <w:rFonts w:ascii="Arial" w:hAnsi="Arial" w:cs="Arial"/>
          <w:b/>
          <w:color w:val="000000"/>
          <w:lang w:val="fr-FR"/>
        </w:rPr>
      </w:pPr>
      <w:r w:rsidRPr="00E60483">
        <w:rPr>
          <w:rFonts w:ascii="Arial" w:hAnsi="Arial" w:cs="Arial"/>
          <w:b/>
          <w:color w:val="000000"/>
          <w:lang w:val="fr-FR"/>
        </w:rPr>
        <w:t xml:space="preserve">Le gagnant ou la gagnante du prix sera contacté par courriel à l’adresse courriel fournie lors de l’inscription à l’application </w:t>
      </w:r>
      <w:proofErr w:type="spellStart"/>
      <w:r w:rsidRPr="00E60483">
        <w:rPr>
          <w:rFonts w:ascii="Arial" w:hAnsi="Arial" w:cs="Arial"/>
          <w:b/>
          <w:color w:val="000000"/>
          <w:lang w:val="fr-FR"/>
        </w:rPr>
        <w:t>Birre</w:t>
      </w:r>
      <w:proofErr w:type="spellEnd"/>
      <w:r w:rsidRPr="00E60483">
        <w:rPr>
          <w:rFonts w:ascii="Arial" w:hAnsi="Arial" w:cs="Arial"/>
          <w:b/>
          <w:color w:val="000000"/>
          <w:lang w:val="fr-FR"/>
        </w:rPr>
        <w:t xml:space="preserve"> &amp; Co. Aucun autre moyen de communication ne pourra être utilisé pour contacter le gagnant ou la gagnante.</w:t>
      </w:r>
    </w:p>
    <w:p w14:paraId="3AD4E9E1" w14:textId="77777777" w:rsidR="00E60483" w:rsidRPr="00E60483" w:rsidRDefault="00DE389D" w:rsidP="008D469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Une fois les documents reçus, signés et remis à l’Organisateur du concours, le gagnant recevra directement son prix à l’adresse indiqué sur le formulaire d’exonération.</w:t>
      </w:r>
    </w:p>
    <w:p w14:paraId="15BC5F0C" w14:textId="28BAEA29" w:rsidR="00E60483" w:rsidRPr="00E60483" w:rsidRDefault="00E60483" w:rsidP="00A5260E">
      <w:pPr>
        <w:widowControl w:val="0"/>
        <w:autoSpaceDE w:val="0"/>
        <w:autoSpaceDN w:val="0"/>
        <w:adjustRightInd w:val="0"/>
        <w:spacing w:after="240"/>
        <w:rPr>
          <w:rFonts w:ascii="Arial" w:hAnsi="Arial" w:cs="Arial"/>
          <w:b/>
          <w:color w:val="000000"/>
          <w:lang w:val="fr-FR"/>
        </w:rPr>
      </w:pPr>
      <w:r>
        <w:rPr>
          <w:rFonts w:ascii="Arial" w:hAnsi="Arial" w:cs="Arial"/>
          <w:b/>
          <w:color w:val="000000"/>
          <w:lang w:val="fr-FR"/>
        </w:rPr>
        <w:t xml:space="preserve">AUTRES </w:t>
      </w:r>
      <w:r w:rsidRPr="00E60483">
        <w:rPr>
          <w:rFonts w:ascii="Arial" w:hAnsi="Arial" w:cs="Arial"/>
          <w:b/>
          <w:color w:val="000000"/>
          <w:lang w:val="fr-FR"/>
        </w:rPr>
        <w:t>CONDITIONS DE PARTICIPATION</w:t>
      </w:r>
    </w:p>
    <w:p w14:paraId="21AF6934" w14:textId="38322B05" w:rsidR="00DE389D" w:rsidRPr="00E60483" w:rsidRDefault="00DE389D" w:rsidP="008D469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En participant à ce concours, tout participant accepte d’être lié par le présent règlement de participation. À défaut de respecter l’une des conditions mentionnées au paragraphe ci-dessus ou toute autre condition prévue au présent règlement de participation, la participation de la personne sélectionnée sera annulée et si le temps le permet, une nouvelle sélection pour ce prix sera effectuée conformément au présent règlement jusqu’à ce qu’un participant soit sélectionné et déclaré gagnant</w:t>
      </w:r>
      <w:r w:rsidR="0069324B">
        <w:rPr>
          <w:rFonts w:ascii="Arial" w:hAnsi="Arial" w:cs="Arial"/>
          <w:color w:val="000000"/>
          <w:lang w:val="fr-FR"/>
        </w:rPr>
        <w:t>.</w:t>
      </w:r>
    </w:p>
    <w:p w14:paraId="1551C341" w14:textId="30516954" w:rsidR="00DE389D" w:rsidRPr="00E60483" w:rsidRDefault="00DE389D" w:rsidP="008D469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 xml:space="preserve">5. Avant d’être déclaré gagnant, le participant doit remplir le formulaire de déclaration en entier en y indiquant ses renseignements personnels, tel que mentionné ci-haut, et doit répondre à la question d’habileté mathématique au plus tard à la date indiquée sur le formulaire de déclaration (la « date de réclamation du prix »). Advenant que le gagnant du prix ne se conforme pas au règlement officiel, ne répond pas correctement à la question d’habileté mathématique, refuse le prix ou si le formulaire de déclaration du gagnant potentiel est retourné parce qu’il ne peut être transmis et qu’aucune autre adresse n’est mentionnée ou donnée à la date de réclamation du prix, le prix sera annulé et non attribué. </w:t>
      </w:r>
    </w:p>
    <w:p w14:paraId="7CBC5127" w14:textId="446CF152" w:rsidR="00DE389D" w:rsidRPr="00E60483" w:rsidRDefault="00DE389D" w:rsidP="008D469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 xml:space="preserve">Le prix doit être accepté tel quel. Le prix n’a aucune valeur marchande et n’est pas transférable, échangeable ou remboursable. Aucune substitution, sauf par l’Organisateur du concours qui se réserve le droit de remplacer le prix ou toute partie du prix par un autre de valeur égale ou supérieure à son entière discrétion. </w:t>
      </w:r>
    </w:p>
    <w:p w14:paraId="5F823C61" w14:textId="4586564C" w:rsidR="00DE389D" w:rsidRPr="00E60483" w:rsidRDefault="00DE389D" w:rsidP="00A5260E">
      <w:pPr>
        <w:widowControl w:val="0"/>
        <w:autoSpaceDE w:val="0"/>
        <w:autoSpaceDN w:val="0"/>
        <w:adjustRightInd w:val="0"/>
        <w:spacing w:after="240"/>
        <w:rPr>
          <w:rFonts w:ascii="Arial" w:hAnsi="Arial" w:cs="Arial"/>
          <w:color w:val="000000"/>
          <w:lang w:val="fr-FR"/>
        </w:rPr>
      </w:pPr>
      <w:r w:rsidRPr="00E60483">
        <w:rPr>
          <w:rFonts w:ascii="Arial" w:hAnsi="Arial" w:cs="Arial"/>
          <w:b/>
          <w:bCs/>
          <w:color w:val="000000"/>
          <w:lang w:val="fr-FR"/>
        </w:rPr>
        <w:t xml:space="preserve">CONDITIONS DE RÈGLEMENT </w:t>
      </w:r>
    </w:p>
    <w:p w14:paraId="371F71AA" w14:textId="51384861" w:rsidR="00E60483" w:rsidRPr="00E60483" w:rsidRDefault="00DE389D" w:rsidP="008D469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Les d</w:t>
      </w:r>
      <w:r w:rsidRPr="00E60483">
        <w:rPr>
          <w:rFonts w:ascii="Arial" w:eastAsia="Helvetica" w:hAnsi="Arial" w:cs="Arial"/>
          <w:color w:val="000000"/>
          <w:lang w:val="fr-FR"/>
        </w:rPr>
        <w:t>écisions de l’Organisateur du concours, du commanditaire du concours ou des juges du concours sont finales et les participants acceptent de se conformer à toutes les instructions et à toutes les décisions prises par</w:t>
      </w:r>
      <w:r w:rsidRPr="00E60483">
        <w:rPr>
          <w:rFonts w:ascii="Arial" w:hAnsi="Arial" w:cs="Arial"/>
          <w:color w:val="000000"/>
          <w:lang w:val="fr-FR"/>
        </w:rPr>
        <w:t xml:space="preserve"> l’Organisateur du concours, le</w:t>
      </w:r>
      <w:r w:rsidR="0069324B">
        <w:rPr>
          <w:rFonts w:ascii="Arial" w:hAnsi="Arial" w:cs="Arial"/>
          <w:color w:val="000000"/>
          <w:lang w:val="fr-FR"/>
        </w:rPr>
        <w:t xml:space="preserve"> c</w:t>
      </w:r>
      <w:r w:rsidR="00644183" w:rsidRPr="00E60483">
        <w:rPr>
          <w:rFonts w:ascii="Arial" w:hAnsi="Arial" w:cs="Arial"/>
          <w:color w:val="000000"/>
          <w:lang w:val="fr-FR"/>
        </w:rPr>
        <w:t>ommanditaire</w:t>
      </w:r>
      <w:r w:rsidRPr="00E60483">
        <w:rPr>
          <w:rFonts w:ascii="Arial" w:hAnsi="Arial" w:cs="Arial"/>
          <w:color w:val="000000"/>
          <w:lang w:val="fr-FR"/>
        </w:rPr>
        <w:t xml:space="preserve"> ou les juges du concours. En cas de litige concernant l’interprétation du règlement officiel, les décisions ou l’interprétation de l’Organisateur du concours, du commanditaire ou des juges prévaudront.</w:t>
      </w:r>
    </w:p>
    <w:p w14:paraId="2EDF8642" w14:textId="319A3202" w:rsidR="00DE389D" w:rsidRPr="00E60483" w:rsidRDefault="00E60483" w:rsidP="008D469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 xml:space="preserve"> </w:t>
      </w:r>
      <w:r w:rsidR="00DE389D" w:rsidRPr="00E60483">
        <w:rPr>
          <w:rFonts w:ascii="Arial" w:hAnsi="Arial" w:cs="Arial"/>
          <w:color w:val="000000"/>
          <w:lang w:val="fr-FR"/>
        </w:rPr>
        <w:t xml:space="preserve">L’Organisateur du concours n’est pas tenu de communiquer avec les participants du concours, à l’exception des gagnants potentiels. </w:t>
      </w:r>
    </w:p>
    <w:p w14:paraId="502E4C7F" w14:textId="79AE8ECD" w:rsidR="00DE389D" w:rsidRPr="00E60483" w:rsidRDefault="00DE389D" w:rsidP="008D469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lastRenderedPageBreak/>
        <w:t>Toute demande ou réclamation illisible, incomplète, modifiée ou contenant de faux renseignements est invalide. L’Organisateur du concours et</w:t>
      </w:r>
      <w:r w:rsidR="0069324B">
        <w:rPr>
          <w:rFonts w:ascii="Arial" w:hAnsi="Arial" w:cs="Arial"/>
          <w:color w:val="000000"/>
          <w:lang w:val="fr-FR"/>
        </w:rPr>
        <w:t>/</w:t>
      </w:r>
      <w:r w:rsidRPr="00E60483">
        <w:rPr>
          <w:rFonts w:ascii="Arial" w:hAnsi="Arial" w:cs="Arial"/>
          <w:color w:val="000000"/>
          <w:lang w:val="fr-FR"/>
        </w:rPr>
        <w:t>ou le commanditaire n</w:t>
      </w:r>
      <w:r w:rsidR="0069324B">
        <w:rPr>
          <w:rFonts w:ascii="Arial" w:hAnsi="Arial" w:cs="Arial"/>
          <w:color w:val="000000"/>
          <w:lang w:val="fr-FR"/>
        </w:rPr>
        <w:t>e sont</w:t>
      </w:r>
      <w:r w:rsidRPr="00E60483">
        <w:rPr>
          <w:rFonts w:ascii="Arial" w:hAnsi="Arial" w:cs="Arial"/>
          <w:color w:val="000000"/>
          <w:lang w:val="fr-FR"/>
        </w:rPr>
        <w:t xml:space="preserve"> pas responsable</w:t>
      </w:r>
      <w:r w:rsidR="0069324B">
        <w:rPr>
          <w:rFonts w:ascii="Arial" w:hAnsi="Arial" w:cs="Arial"/>
          <w:color w:val="000000"/>
          <w:lang w:val="fr-FR"/>
        </w:rPr>
        <w:t>s</w:t>
      </w:r>
      <w:r w:rsidRPr="00E60483">
        <w:rPr>
          <w:rFonts w:ascii="Arial" w:hAnsi="Arial" w:cs="Arial"/>
          <w:color w:val="000000"/>
          <w:lang w:val="fr-FR"/>
        </w:rPr>
        <w:t xml:space="preserve"> des demandes ou réclamations perdues, volées, retardées, endommagées ou mal acheminées. L’Organisateur du concours et ou le commanditaire décline toute responsabilité en cas d’erreurs ou d’omissions dans l’impression ou la publicité du concours, à sa seule discrétion et sous réserve de l’approbation de la </w:t>
      </w:r>
      <w:r w:rsidRPr="00E60483">
        <w:rPr>
          <w:rFonts w:ascii="Arial" w:hAnsi="Arial" w:cs="Arial"/>
          <w:i/>
          <w:iCs/>
          <w:color w:val="000000"/>
          <w:lang w:val="fr-FR"/>
        </w:rPr>
        <w:t xml:space="preserve">Régie des alcools, des courses et des jeux </w:t>
      </w:r>
      <w:r w:rsidRPr="00E60483">
        <w:rPr>
          <w:rFonts w:ascii="Arial" w:hAnsi="Arial" w:cs="Arial"/>
          <w:color w:val="000000"/>
          <w:lang w:val="fr-FR"/>
        </w:rPr>
        <w:t xml:space="preserve">pour les résidents du Québec, et se réserve le droit de modifier, d’annuler ces règlements officiels ou ce concours, ou de reporter ce dernier, en tout ou en partie, sans préavis ni compensation, en cas d’erreur d’impression ou d’administration. </w:t>
      </w:r>
    </w:p>
    <w:p w14:paraId="1B3978A9" w14:textId="0D5183DF" w:rsidR="00DE389D" w:rsidRPr="00E60483" w:rsidRDefault="00DE389D" w:rsidP="008D469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L’Organisateur du concours et/ou le commanditaire du concours ne sont pas responsables des pertes, des dommages ou des réclamations découlant des prix attribués ou du concours. En participant au concours, le participant dégage de toute responsabilité l’Organisateur du concours et</w:t>
      </w:r>
      <w:r w:rsidR="0069324B">
        <w:rPr>
          <w:rFonts w:ascii="Arial" w:hAnsi="Arial" w:cs="Arial"/>
          <w:color w:val="000000"/>
          <w:lang w:val="fr-FR"/>
        </w:rPr>
        <w:t>/</w:t>
      </w:r>
      <w:r w:rsidRPr="00E60483">
        <w:rPr>
          <w:rFonts w:ascii="Arial" w:hAnsi="Arial" w:cs="Arial"/>
          <w:color w:val="000000"/>
          <w:lang w:val="fr-FR"/>
        </w:rPr>
        <w:t xml:space="preserve">ou le commanditaire du concours, ses sociétés affiliées et associées, ses agences de publicité et de promotion et leurs agents respectifs, dirigeants, actionnaires, employés, successeurs et cessionnaires (collectivement, les « </w:t>
      </w:r>
      <w:r w:rsidRPr="00E60483">
        <w:rPr>
          <w:rFonts w:ascii="Arial" w:hAnsi="Arial" w:cs="Arial"/>
          <w:b/>
          <w:bCs/>
          <w:color w:val="000000"/>
          <w:lang w:val="fr-FR"/>
        </w:rPr>
        <w:t xml:space="preserve">entités du concours </w:t>
      </w:r>
      <w:r w:rsidRPr="00E60483">
        <w:rPr>
          <w:rFonts w:ascii="Arial" w:hAnsi="Arial" w:cs="Arial"/>
          <w:color w:val="000000"/>
          <w:lang w:val="fr-FR"/>
        </w:rPr>
        <w:t xml:space="preserve">») pour toute blessure, toute perte ou tout dommage de toute nature découlant du concours ou de l’acceptation, de la possession, de l’utilisation ou de la mauvaise utilisation du prix gagné. </w:t>
      </w:r>
    </w:p>
    <w:p w14:paraId="6B9BC316" w14:textId="5756E6C4" w:rsidR="00DE389D" w:rsidRPr="00E60483" w:rsidRDefault="00DE389D" w:rsidP="008D469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Sans limiter les exclusions ci-incluses, et dans un souci de clarté, les entités du concours n’assument aucune responsabilité liée à : (a) toute information inexacte ou erronée causée par tout équipement ou toute programmation associée au concours ou toute erreur technique ou humaine qui survient dans l’application du concours ou dans le processus de réclamation; (b) tout problème de communication, tout vol, toute destruction, toute altération ou tout accès non autorisé aux participations; (c) tout problème technique ou toute défaillance des réseaux ou lignes téléphoniques, systèmes informatiques en ligne, serveurs, fournisseurs d’accès, du matériel informatique et des logiciels, ou tout courriel non acheminé en raison de problèmes techniques de tout site Web ou de congestion d’Internet; et (d) tout dommage causé à l’ordinateur du participant ou de toute autre personne à la suite du téléchargement des documents relatifs au concours. Advenant que le concours ne puisse être tenu comme prévu pour quelque raison que ce soit, y compris virus informatiques, bogues, sabotages, interférences non autorisées, fraudes, dysfonctionnements techniques ou pour toute autre raison indépendante de la volonté des entités du concours, susceptible de compromettre l’administration, la sécurité ou le bon déroulement du concours, l’Organisateur du concours et</w:t>
      </w:r>
      <w:r w:rsidR="0069324B">
        <w:rPr>
          <w:rFonts w:ascii="Arial" w:hAnsi="Arial" w:cs="Arial"/>
          <w:color w:val="000000"/>
          <w:lang w:val="fr-FR"/>
        </w:rPr>
        <w:t>/</w:t>
      </w:r>
      <w:r w:rsidRPr="00E60483">
        <w:rPr>
          <w:rFonts w:ascii="Arial" w:hAnsi="Arial" w:cs="Arial"/>
          <w:color w:val="000000"/>
          <w:lang w:val="fr-FR"/>
        </w:rPr>
        <w:t xml:space="preserve">ou le commanditaire du concours se réservent le droit, à leur discrétion, de mettre fin au concours ou de le reporter, en totalité ou en partie, sans préavis, ou de le modifier de quelque façon que ce soit, sous réserve du consentement de la </w:t>
      </w:r>
      <w:r w:rsidRPr="00E60483">
        <w:rPr>
          <w:rFonts w:ascii="Arial" w:hAnsi="Arial" w:cs="Arial"/>
          <w:i/>
          <w:iCs/>
          <w:color w:val="000000"/>
          <w:lang w:val="fr-FR"/>
        </w:rPr>
        <w:t>Régie des alcools, des courses et des jeux</w:t>
      </w:r>
      <w:r w:rsidRPr="00E60483">
        <w:rPr>
          <w:rFonts w:ascii="Arial" w:hAnsi="Arial" w:cs="Arial"/>
          <w:color w:val="000000"/>
          <w:lang w:val="fr-FR"/>
        </w:rPr>
        <w:t xml:space="preserve">. </w:t>
      </w:r>
    </w:p>
    <w:p w14:paraId="16B70B25" w14:textId="2BB532CC" w:rsidR="00E60483" w:rsidRPr="00E60483" w:rsidRDefault="00DE389D" w:rsidP="008D469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L’Organisateur du concours et</w:t>
      </w:r>
      <w:r w:rsidR="0069324B">
        <w:rPr>
          <w:rFonts w:ascii="Arial" w:hAnsi="Arial" w:cs="Arial"/>
          <w:color w:val="000000"/>
          <w:lang w:val="fr-FR"/>
        </w:rPr>
        <w:t>/</w:t>
      </w:r>
      <w:r w:rsidRPr="00E60483">
        <w:rPr>
          <w:rFonts w:ascii="Arial" w:hAnsi="Arial" w:cs="Arial"/>
          <w:color w:val="000000"/>
          <w:lang w:val="fr-FR"/>
        </w:rPr>
        <w:t>ou le commanditaire peuvent, à leur seule discrétion, exclure toute personne de ce concours et de toute promotion future avec ou sans préavis si, à leur seule discrétion, l’Organisateur du concours et</w:t>
      </w:r>
      <w:r w:rsidR="0069324B">
        <w:rPr>
          <w:rFonts w:ascii="Arial" w:hAnsi="Arial" w:cs="Arial"/>
          <w:color w:val="000000"/>
          <w:lang w:val="fr-FR"/>
        </w:rPr>
        <w:t>/</w:t>
      </w:r>
      <w:r w:rsidRPr="00E60483">
        <w:rPr>
          <w:rFonts w:ascii="Arial" w:hAnsi="Arial" w:cs="Arial"/>
          <w:color w:val="000000"/>
          <w:lang w:val="fr-FR"/>
        </w:rPr>
        <w:t xml:space="preserve">ou </w:t>
      </w:r>
      <w:r w:rsidRPr="00E60483">
        <w:rPr>
          <w:rFonts w:ascii="Arial" w:hAnsi="Arial" w:cs="Arial"/>
          <w:color w:val="000000"/>
          <w:lang w:val="fr-FR"/>
        </w:rPr>
        <w:lastRenderedPageBreak/>
        <w:t xml:space="preserve">le commanditaire déterminent que cette personne se livre à des pratiques frauduleuses, potentiellement frauduleuses, ou non conformes, ou à toute pratique contraire au présent règlement ou généralement incompatible avec le déroulement prévu du concours, ou si cette personne agit dans le but d’importuner, d’abuser, de menacer ou de harceler le commanditaire du concours, ses agences, d’autres participants ou toute autre personne. </w:t>
      </w:r>
    </w:p>
    <w:p w14:paraId="519802AD" w14:textId="406BE327" w:rsidR="00DE389D" w:rsidRPr="00E60483" w:rsidRDefault="00DE389D" w:rsidP="008D469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TOUTE TENTATIVE D’ENDOMMAGER DÉLIBÉRÉMENT TOUT SITE WEB OU DE NUIRE AU DÉROULEMENT LÉGITIME DE CE CONCOURS REPRÉSENTE UNE VIOLATION DES LOIS CRIMINELLES ET CIVILES ET, LE CAS ÉCHÉANT, L’ORGANISATEUR DU CONCOURS ET</w:t>
      </w:r>
      <w:r w:rsidR="0069324B">
        <w:rPr>
          <w:rFonts w:ascii="Arial" w:hAnsi="Arial" w:cs="Arial"/>
          <w:color w:val="000000"/>
          <w:lang w:val="fr-FR"/>
        </w:rPr>
        <w:t>/</w:t>
      </w:r>
      <w:r w:rsidRPr="00E60483">
        <w:rPr>
          <w:rFonts w:ascii="Arial" w:hAnsi="Arial" w:cs="Arial"/>
          <w:color w:val="000000"/>
          <w:lang w:val="fr-FR"/>
        </w:rPr>
        <w:t xml:space="preserve">OU LE COMMANDITAIRE SE RÉSERVENT LE DROIT DE DEMANDER RÉPARATION ET DE RÉCLAMER TOUT DOMMAGE PRÉVU PAR LA LOI, Y COMPRIS D’ENGAGER DES POURSUITES CRIMINELLES. </w:t>
      </w:r>
    </w:p>
    <w:p w14:paraId="4FAB7F0A" w14:textId="77777777" w:rsidR="00DE389D" w:rsidRPr="00E60483" w:rsidRDefault="00DE389D" w:rsidP="00A5260E">
      <w:pPr>
        <w:widowControl w:val="0"/>
        <w:autoSpaceDE w:val="0"/>
        <w:autoSpaceDN w:val="0"/>
        <w:adjustRightInd w:val="0"/>
        <w:spacing w:after="240"/>
        <w:rPr>
          <w:rFonts w:ascii="Arial" w:hAnsi="Arial" w:cs="Arial"/>
          <w:color w:val="000000"/>
          <w:lang w:val="fr-FR"/>
        </w:rPr>
      </w:pPr>
      <w:r w:rsidRPr="00E60483">
        <w:rPr>
          <w:rFonts w:ascii="Arial" w:hAnsi="Arial" w:cs="Arial"/>
          <w:b/>
          <w:bCs/>
          <w:color w:val="000000"/>
          <w:lang w:val="fr-FR"/>
        </w:rPr>
        <w:t xml:space="preserve">RENSEIGNEMENTS GÉNÉRAUX </w:t>
      </w:r>
    </w:p>
    <w:p w14:paraId="7AC16D77" w14:textId="08C7666E" w:rsidR="00DE389D" w:rsidRPr="00E60483" w:rsidRDefault="00DE389D" w:rsidP="008D469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 xml:space="preserve">En cas de divergence ou d’incohérence entre les règlements officiels et tout autre matériel lié au concours, y compris, mais sans s’y limiter, les publicités, l’équipement et le matériel au point de vente et l’emballage du produit, le cas échéant, le règlement officiel prévaudra. En cas de divergence ou d’incohérence entre la version anglaise et la version française du règlement officiel, ou tout autre communiqué lié </w:t>
      </w:r>
      <w:r w:rsidR="00E60483" w:rsidRPr="00E60483">
        <w:rPr>
          <w:rFonts w:ascii="Arial" w:hAnsi="Arial" w:cs="Arial"/>
          <w:color w:val="000000"/>
          <w:lang w:val="fr-FR"/>
        </w:rPr>
        <w:t>au concours, la version française</w:t>
      </w:r>
      <w:r w:rsidRPr="00E60483">
        <w:rPr>
          <w:rFonts w:ascii="Arial" w:hAnsi="Arial" w:cs="Arial"/>
          <w:color w:val="000000"/>
          <w:lang w:val="fr-FR"/>
        </w:rPr>
        <w:t xml:space="preserve"> prévaudra. </w:t>
      </w:r>
    </w:p>
    <w:p w14:paraId="02344417" w14:textId="741DC520" w:rsidR="00DE389D" w:rsidRPr="00E60483" w:rsidRDefault="00DE389D" w:rsidP="008D469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En participant à ce concours et en étant déclaré gagnant, le gagnant et la personne accompagnant le gagnant consent</w:t>
      </w:r>
      <w:r w:rsidR="0069324B">
        <w:rPr>
          <w:rFonts w:ascii="Arial" w:hAnsi="Arial" w:cs="Arial"/>
          <w:color w:val="000000"/>
          <w:lang w:val="fr-FR"/>
        </w:rPr>
        <w:t xml:space="preserve"> </w:t>
      </w:r>
      <w:r w:rsidRPr="00E60483">
        <w:rPr>
          <w:rFonts w:ascii="Arial" w:hAnsi="Arial" w:cs="Arial"/>
          <w:color w:val="000000"/>
          <w:lang w:val="fr-FR"/>
        </w:rPr>
        <w:t>à ce que l’Organisateur du concours</w:t>
      </w:r>
      <w:r w:rsidR="00E60483" w:rsidRPr="00E60483">
        <w:rPr>
          <w:rFonts w:ascii="Arial" w:hAnsi="Arial" w:cs="Arial"/>
          <w:color w:val="000000"/>
          <w:lang w:val="fr-FR"/>
        </w:rPr>
        <w:t xml:space="preserve"> </w:t>
      </w:r>
      <w:r w:rsidRPr="00E60483">
        <w:rPr>
          <w:rFonts w:ascii="Arial" w:hAnsi="Arial" w:cs="Arial"/>
          <w:color w:val="000000"/>
          <w:lang w:val="fr-FR"/>
        </w:rPr>
        <w:t>et</w:t>
      </w:r>
      <w:r w:rsidR="0069324B">
        <w:rPr>
          <w:rFonts w:ascii="Arial" w:hAnsi="Arial" w:cs="Arial"/>
          <w:color w:val="000000"/>
          <w:lang w:val="fr-FR"/>
        </w:rPr>
        <w:t>/</w:t>
      </w:r>
      <w:r w:rsidRPr="00E60483">
        <w:rPr>
          <w:rFonts w:ascii="Arial" w:hAnsi="Arial" w:cs="Arial"/>
          <w:color w:val="000000"/>
          <w:lang w:val="fr-FR"/>
        </w:rPr>
        <w:t>ou le commanditaire utilisent vos noms, lieu de résidence, voix, déclarations et photographie ou toute autre image, sans compensation ni préavis, à des fins de publicité et d’information dans tout média ou format (y compris sur Internet), actuel ou à venir, et à perpétuité, en ce qui concerne ce concours ou tout autre concours similaire dans</w:t>
      </w:r>
      <w:r w:rsidR="00E60483" w:rsidRPr="00E60483">
        <w:rPr>
          <w:rFonts w:ascii="Arial" w:hAnsi="Arial" w:cs="Arial"/>
          <w:color w:val="000000"/>
          <w:lang w:val="fr-FR"/>
        </w:rPr>
        <w:t xml:space="preserve"> l</w:t>
      </w:r>
      <w:r w:rsidRPr="00E60483">
        <w:rPr>
          <w:rFonts w:ascii="Arial" w:hAnsi="Arial" w:cs="Arial"/>
          <w:color w:val="000000"/>
          <w:lang w:val="fr-FR"/>
        </w:rPr>
        <w:t xml:space="preserve">e futur. </w:t>
      </w:r>
    </w:p>
    <w:p w14:paraId="2A24C933" w14:textId="006612E9" w:rsidR="00DE389D" w:rsidRPr="00E60483" w:rsidRDefault="00DE389D" w:rsidP="008D469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 xml:space="preserve">Ce concours est assujetti à toutes les lois fédérales, provinciales et municipales en vigueur et sera interprété conformément à toutes les lois en vigueur dans la province du Québec. </w:t>
      </w:r>
    </w:p>
    <w:p w14:paraId="60476EC3" w14:textId="5F142ADF" w:rsidR="00DE389D" w:rsidRPr="00E60483" w:rsidRDefault="00DE389D" w:rsidP="008D4696">
      <w:pPr>
        <w:widowControl w:val="0"/>
        <w:autoSpaceDE w:val="0"/>
        <w:autoSpaceDN w:val="0"/>
        <w:adjustRightInd w:val="0"/>
        <w:spacing w:after="240"/>
        <w:jc w:val="both"/>
        <w:rPr>
          <w:rFonts w:ascii="Arial" w:hAnsi="Arial" w:cs="Arial"/>
          <w:color w:val="000000"/>
          <w:lang w:val="fr-FR"/>
        </w:rPr>
      </w:pPr>
      <w:r w:rsidRPr="00E60483">
        <w:rPr>
          <w:rFonts w:ascii="Arial" w:hAnsi="Arial" w:cs="Arial"/>
          <w:color w:val="000000"/>
          <w:lang w:val="fr-FR"/>
        </w:rPr>
        <w:t xml:space="preserve">L’invalidité d’une disposition du présent règlement officiel ou l’incapacité de l’appliquer ne porte pas atteinte à la validité ou au caractère exécutoire de toute autre disposition. Si une disposition est jugée invalide, inapplicable ou illégale, le présent règlement officiel demeure en vigueur et doit être interprété conformément aux modalités, comme si la disposition invalide ou illégale ne faisait pas partie des présentes. </w:t>
      </w:r>
    </w:p>
    <w:p w14:paraId="4CEC53C0" w14:textId="77777777" w:rsidR="00E60483" w:rsidRPr="00E60483" w:rsidRDefault="00DE389D" w:rsidP="00A5260E">
      <w:pPr>
        <w:widowControl w:val="0"/>
        <w:autoSpaceDE w:val="0"/>
        <w:autoSpaceDN w:val="0"/>
        <w:adjustRightInd w:val="0"/>
        <w:spacing w:after="240"/>
        <w:rPr>
          <w:rFonts w:ascii="Arial" w:hAnsi="Arial" w:cs="Arial"/>
          <w:color w:val="000000"/>
          <w:lang w:val="fr-FR"/>
        </w:rPr>
      </w:pPr>
      <w:r w:rsidRPr="00E60483">
        <w:rPr>
          <w:rFonts w:ascii="Arial" w:hAnsi="Arial" w:cs="Arial"/>
          <w:color w:val="000000"/>
          <w:lang w:val="fr-FR"/>
        </w:rPr>
        <w:t xml:space="preserve">Résidents du Québec : Tout litige concernant le déroulement ou l’organisation d’un concours publicitaire peut être présenté à la </w:t>
      </w:r>
      <w:r w:rsidRPr="00E60483">
        <w:rPr>
          <w:rFonts w:ascii="Arial" w:hAnsi="Arial" w:cs="Arial"/>
          <w:i/>
          <w:iCs/>
          <w:color w:val="000000"/>
          <w:lang w:val="fr-FR"/>
        </w:rPr>
        <w:t xml:space="preserve">Régie des alcools, des courses et des jeux </w:t>
      </w:r>
      <w:r w:rsidRPr="00E60483">
        <w:rPr>
          <w:rFonts w:ascii="Arial" w:hAnsi="Arial" w:cs="Arial"/>
          <w:color w:val="000000"/>
          <w:lang w:val="fr-FR"/>
        </w:rPr>
        <w:t xml:space="preserve">afin qu’une décision soit prise. Tout litige concernant l’attribution d’un prix peut être soumis à la Régie uniquement aux fins d’une intervention visant à </w:t>
      </w:r>
      <w:r w:rsidRPr="00E60483">
        <w:rPr>
          <w:rFonts w:ascii="Arial" w:hAnsi="Arial" w:cs="Arial"/>
          <w:color w:val="000000"/>
          <w:lang w:val="fr-FR"/>
        </w:rPr>
        <w:lastRenderedPageBreak/>
        <w:t xml:space="preserve">le régler. Toute décision prise par le commanditaire ayant une incidence sur le déroulement du concours est assujettie à l’approbation de la </w:t>
      </w:r>
      <w:r w:rsidRPr="00E60483">
        <w:rPr>
          <w:rFonts w:ascii="Arial" w:hAnsi="Arial" w:cs="Arial"/>
          <w:i/>
          <w:iCs/>
          <w:color w:val="000000"/>
          <w:lang w:val="fr-FR"/>
        </w:rPr>
        <w:t>Régie des alcools, des courses et des jeux</w:t>
      </w:r>
      <w:r w:rsidRPr="00E60483">
        <w:rPr>
          <w:rFonts w:ascii="Arial" w:hAnsi="Arial" w:cs="Arial"/>
          <w:color w:val="000000"/>
          <w:lang w:val="fr-FR"/>
        </w:rPr>
        <w:t xml:space="preserve">. </w:t>
      </w:r>
    </w:p>
    <w:p w14:paraId="1C801C89" w14:textId="34460FC7" w:rsidR="00644183" w:rsidRPr="00E60483" w:rsidRDefault="00644183" w:rsidP="00A5260E">
      <w:pPr>
        <w:widowControl w:val="0"/>
        <w:autoSpaceDE w:val="0"/>
        <w:autoSpaceDN w:val="0"/>
        <w:adjustRightInd w:val="0"/>
        <w:spacing w:after="240"/>
        <w:rPr>
          <w:rFonts w:ascii="Arial" w:hAnsi="Arial" w:cs="Arial"/>
          <w:color w:val="000000"/>
          <w:lang w:val="fr-FR"/>
        </w:rPr>
      </w:pPr>
      <w:r w:rsidRPr="00E60483">
        <w:rPr>
          <w:rFonts w:ascii="Arial" w:eastAsia="Times New Roman" w:hAnsi="Arial" w:cs="Arial"/>
          <w:color w:val="000000"/>
          <w:lang w:val="fr-FR" w:eastAsia="fr-FR"/>
        </w:rPr>
        <w:t>Dans tous les cas, doivent être au moins exclues les personnes spécifiées à l’article 1</w:t>
      </w:r>
      <w:r w:rsidR="00E60483" w:rsidRPr="00E60483">
        <w:rPr>
          <w:rFonts w:ascii="Arial" w:eastAsia="Times New Roman" w:hAnsi="Arial" w:cs="Arial"/>
          <w:color w:val="000000"/>
          <w:lang w:val="fr-FR" w:eastAsia="fr-FR"/>
        </w:rPr>
        <w:t>2 de la Loi sur les loteries, les</w:t>
      </w:r>
      <w:r w:rsidRPr="00E60483">
        <w:rPr>
          <w:rFonts w:ascii="Arial" w:eastAsia="Times New Roman" w:hAnsi="Arial" w:cs="Arial"/>
          <w:color w:val="000000"/>
          <w:lang w:val="fr-FR" w:eastAsia="fr-FR"/>
        </w:rPr>
        <w:t xml:space="preserve"> concours publicitaires et les appareils d’amusement ;</w:t>
      </w:r>
    </w:p>
    <w:p w14:paraId="79D3672B" w14:textId="0857496C" w:rsidR="00644183" w:rsidRPr="00E60483" w:rsidRDefault="00644183" w:rsidP="00A5260E">
      <w:pPr>
        <w:spacing w:after="105"/>
        <w:rPr>
          <w:rFonts w:ascii="Arial" w:eastAsia="Times New Roman" w:hAnsi="Arial" w:cs="Arial"/>
          <w:color w:val="000000"/>
          <w:lang w:val="fr-FR" w:eastAsia="fr-FR"/>
        </w:rPr>
      </w:pPr>
      <w:r w:rsidRPr="00E60483">
        <w:rPr>
          <w:rFonts w:ascii="Arial" w:eastAsia="Times New Roman" w:hAnsi="Arial" w:cs="Arial"/>
          <w:color w:val="000000"/>
          <w:lang w:val="fr-FR" w:eastAsia="fr-FR"/>
        </w:rPr>
        <w:t>Un différend quant à l’organisation ou à la conduite d’un concours publicitaire peut être soumis à la Régie des alcools, des courses et des jeux afin qu’il soit tranché. Un différend quant à l’attribution d’un prix peut être soumis à la Régie uniquement aux fins d’une interve</w:t>
      </w:r>
      <w:r w:rsidR="00E60483" w:rsidRPr="00E60483">
        <w:rPr>
          <w:rFonts w:ascii="Arial" w:eastAsia="Times New Roman" w:hAnsi="Arial" w:cs="Arial"/>
          <w:color w:val="000000"/>
          <w:lang w:val="fr-FR" w:eastAsia="fr-FR"/>
        </w:rPr>
        <w:t>ntion pour tenter de le régler.</w:t>
      </w:r>
    </w:p>
    <w:p w14:paraId="20E7D00C" w14:textId="77777777" w:rsidR="00DE389D" w:rsidRPr="00644183" w:rsidRDefault="00DE389D">
      <w:pPr>
        <w:rPr>
          <w:lang w:val="fr-FR"/>
        </w:rPr>
      </w:pPr>
    </w:p>
    <w:sectPr w:rsidR="00DE389D" w:rsidRPr="00644183" w:rsidSect="00644183">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64D7" w14:textId="77777777" w:rsidR="003D2DBE" w:rsidRDefault="003D2DBE" w:rsidP="00644183">
      <w:r>
        <w:separator/>
      </w:r>
    </w:p>
  </w:endnote>
  <w:endnote w:type="continuationSeparator" w:id="0">
    <w:p w14:paraId="07AF707E" w14:textId="77777777" w:rsidR="003D2DBE" w:rsidRDefault="003D2DBE" w:rsidP="0064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7F11" w14:textId="3A91D189" w:rsidR="00644183" w:rsidRDefault="00644183">
    <w:pPr>
      <w:pStyle w:val="Pieddepage"/>
    </w:pPr>
    <w:r>
      <w:rPr>
        <w:color w:val="4472C4" w:themeColor="accent1"/>
      </w:rPr>
      <w:t xml:space="preserve"> </w:t>
    </w:r>
    <w:r>
      <w:rPr>
        <w:rFonts w:asciiTheme="majorHAnsi" w:eastAsiaTheme="majorEastAsia" w:hAnsiTheme="majorHAnsi" w:cstheme="majorBidi"/>
        <w:color w:val="4472C4" w:themeColor="accent1"/>
        <w:sz w:val="20"/>
        <w:szCs w:val="20"/>
      </w:rPr>
      <w:t xml:space="preserve">p.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sidR="00807FE6" w:rsidRPr="00807FE6">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3A5A" w14:textId="77777777" w:rsidR="003D2DBE" w:rsidRDefault="003D2DBE" w:rsidP="00644183">
      <w:r>
        <w:separator/>
      </w:r>
    </w:p>
  </w:footnote>
  <w:footnote w:type="continuationSeparator" w:id="0">
    <w:p w14:paraId="492864B1" w14:textId="77777777" w:rsidR="003D2DBE" w:rsidRDefault="003D2DBE" w:rsidP="00644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5E86" w14:textId="6C6C6FB9" w:rsidR="00644183" w:rsidRDefault="00644183">
    <w:pPr>
      <w:pStyle w:val="En-tte"/>
    </w:pPr>
    <w:r>
      <w:rPr>
        <w:rFonts w:ascii="Times" w:hAnsi="Times" w:cs="Times"/>
        <w:noProof/>
        <w:color w:val="000000"/>
        <w:lang w:val="fr-FR" w:eastAsia="fr-FR"/>
      </w:rPr>
      <w:drawing>
        <wp:inline distT="0" distB="0" distL="0" distR="0" wp14:anchorId="4FD57B23" wp14:editId="4BE1CA8D">
          <wp:extent cx="1464267" cy="275000"/>
          <wp:effectExtent l="0" t="0" r="9525"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552" cy="285007"/>
                  </a:xfrm>
                  <a:prstGeom prst="rect">
                    <a:avLst/>
                  </a:prstGeom>
                  <a:noFill/>
                  <a:ln>
                    <a:noFill/>
                  </a:ln>
                </pic:spPr>
              </pic:pic>
            </a:graphicData>
          </a:graphic>
        </wp:inline>
      </w:drawing>
    </w:r>
  </w:p>
  <w:p w14:paraId="36275440" w14:textId="1321B563" w:rsidR="00644183" w:rsidRDefault="006441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4E2A"/>
    <w:multiLevelType w:val="hybridMultilevel"/>
    <w:tmpl w:val="E020D9E4"/>
    <w:lvl w:ilvl="0" w:tplc="7E9ED2F6">
      <w:start w:val="1"/>
      <w:numFmt w:val="lowerLetter"/>
      <w:lvlText w:val="%1)"/>
      <w:lvlJc w:val="left"/>
      <w:pPr>
        <w:ind w:left="720" w:hanging="360"/>
      </w:pPr>
      <w:rPr>
        <w:rFonts w:ascii="Arial" w:hAnsi="Arial" w:cs="Arial"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1F4252"/>
    <w:multiLevelType w:val="hybridMultilevel"/>
    <w:tmpl w:val="B17C8D04"/>
    <w:lvl w:ilvl="0" w:tplc="A3F8D1BC">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38692A"/>
    <w:multiLevelType w:val="hybridMultilevel"/>
    <w:tmpl w:val="B7500E08"/>
    <w:lvl w:ilvl="0" w:tplc="71C4E610">
      <w:start w:val="1"/>
      <w:numFmt w:val="decimal"/>
      <w:lvlText w:val="%1)"/>
      <w:lvlJc w:val="left"/>
      <w:pPr>
        <w:ind w:left="720" w:hanging="360"/>
      </w:pPr>
      <w:rPr>
        <w:rFonts w:ascii="Arial" w:hAnsi="Arial" w:cs="Arial"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B51394"/>
    <w:multiLevelType w:val="multilevel"/>
    <w:tmpl w:val="9C86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148FF"/>
    <w:multiLevelType w:val="hybridMultilevel"/>
    <w:tmpl w:val="D8B65F88"/>
    <w:lvl w:ilvl="0" w:tplc="A858A1AC">
      <w:start w:val="18"/>
      <w:numFmt w:val="decimal"/>
      <w:lvlText w:val="%1."/>
      <w:lvlJc w:val="left"/>
      <w:pPr>
        <w:ind w:left="510" w:hanging="360"/>
      </w:pPr>
      <w:rPr>
        <w:rFonts w:hint="default"/>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5" w15:restartNumberingAfterBreak="0">
    <w:nsid w:val="4C186F6B"/>
    <w:multiLevelType w:val="hybridMultilevel"/>
    <w:tmpl w:val="E3BC2D5C"/>
    <w:lvl w:ilvl="0" w:tplc="E698E5C8">
      <w:start w:val="1"/>
      <w:numFmt w:val="upperLetter"/>
      <w:lvlText w:val="%1)"/>
      <w:lvlJc w:val="left"/>
      <w:pPr>
        <w:ind w:left="720" w:hanging="360"/>
      </w:pPr>
      <w:rPr>
        <w:rFonts w:ascii="Arial" w:hAnsi="Arial" w:cs="Arial"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10D696E"/>
    <w:multiLevelType w:val="multilevel"/>
    <w:tmpl w:val="E984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0205651">
    <w:abstractNumId w:val="6"/>
  </w:num>
  <w:num w:numId="2" w16cid:durableId="118888822">
    <w:abstractNumId w:val="4"/>
  </w:num>
  <w:num w:numId="3" w16cid:durableId="1016426722">
    <w:abstractNumId w:val="2"/>
  </w:num>
  <w:num w:numId="4" w16cid:durableId="848908315">
    <w:abstractNumId w:val="0"/>
  </w:num>
  <w:num w:numId="5" w16cid:durableId="407189443">
    <w:abstractNumId w:val="5"/>
  </w:num>
  <w:num w:numId="6" w16cid:durableId="1558127224">
    <w:abstractNumId w:val="3"/>
  </w:num>
  <w:num w:numId="7" w16cid:durableId="580677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9D"/>
    <w:rsid w:val="000B0C29"/>
    <w:rsid w:val="000D0166"/>
    <w:rsid w:val="001476CC"/>
    <w:rsid w:val="00154274"/>
    <w:rsid w:val="001612A4"/>
    <w:rsid w:val="001A450C"/>
    <w:rsid w:val="001E19D2"/>
    <w:rsid w:val="00216D1C"/>
    <w:rsid w:val="00295BFE"/>
    <w:rsid w:val="002F151D"/>
    <w:rsid w:val="00322CFA"/>
    <w:rsid w:val="0033111E"/>
    <w:rsid w:val="00390E39"/>
    <w:rsid w:val="003D2DBE"/>
    <w:rsid w:val="00495516"/>
    <w:rsid w:val="004A7B8A"/>
    <w:rsid w:val="005A51D6"/>
    <w:rsid w:val="005C2B97"/>
    <w:rsid w:val="005C54C0"/>
    <w:rsid w:val="005D19CA"/>
    <w:rsid w:val="006247AA"/>
    <w:rsid w:val="00633484"/>
    <w:rsid w:val="00644183"/>
    <w:rsid w:val="00652325"/>
    <w:rsid w:val="006874CE"/>
    <w:rsid w:val="0069324B"/>
    <w:rsid w:val="00697B7F"/>
    <w:rsid w:val="006C640E"/>
    <w:rsid w:val="007611B3"/>
    <w:rsid w:val="0076187E"/>
    <w:rsid w:val="00771A7A"/>
    <w:rsid w:val="007B0F95"/>
    <w:rsid w:val="007C43EA"/>
    <w:rsid w:val="00807660"/>
    <w:rsid w:val="00807FE6"/>
    <w:rsid w:val="008C6963"/>
    <w:rsid w:val="008D4696"/>
    <w:rsid w:val="00952CB6"/>
    <w:rsid w:val="00976183"/>
    <w:rsid w:val="00981F05"/>
    <w:rsid w:val="009922E0"/>
    <w:rsid w:val="009B0B84"/>
    <w:rsid w:val="00A257B3"/>
    <w:rsid w:val="00A412FD"/>
    <w:rsid w:val="00A46EE2"/>
    <w:rsid w:val="00A5260E"/>
    <w:rsid w:val="00A82152"/>
    <w:rsid w:val="00A82541"/>
    <w:rsid w:val="00AA52FF"/>
    <w:rsid w:val="00AE1BDF"/>
    <w:rsid w:val="00AF7B0C"/>
    <w:rsid w:val="00B17E73"/>
    <w:rsid w:val="00B80F7E"/>
    <w:rsid w:val="00BA24B9"/>
    <w:rsid w:val="00BE4270"/>
    <w:rsid w:val="00C16334"/>
    <w:rsid w:val="00C61325"/>
    <w:rsid w:val="00C65504"/>
    <w:rsid w:val="00CB42F8"/>
    <w:rsid w:val="00CF725A"/>
    <w:rsid w:val="00D17B8F"/>
    <w:rsid w:val="00D954B4"/>
    <w:rsid w:val="00DB5570"/>
    <w:rsid w:val="00DE389D"/>
    <w:rsid w:val="00E445E4"/>
    <w:rsid w:val="00E60483"/>
    <w:rsid w:val="00EB6567"/>
    <w:rsid w:val="00ED5692"/>
    <w:rsid w:val="00F4690A"/>
    <w:rsid w:val="00F84562"/>
    <w:rsid w:val="00FB4A8F"/>
    <w:rsid w:val="00FB6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CF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4183"/>
    <w:pPr>
      <w:ind w:left="720"/>
      <w:contextualSpacing/>
    </w:pPr>
  </w:style>
  <w:style w:type="paragraph" w:styleId="En-tte">
    <w:name w:val="header"/>
    <w:basedOn w:val="Normal"/>
    <w:link w:val="En-tteCar"/>
    <w:uiPriority w:val="99"/>
    <w:unhideWhenUsed/>
    <w:rsid w:val="00644183"/>
    <w:pPr>
      <w:tabs>
        <w:tab w:val="center" w:pos="4320"/>
        <w:tab w:val="right" w:pos="8640"/>
      </w:tabs>
    </w:pPr>
  </w:style>
  <w:style w:type="character" w:customStyle="1" w:styleId="En-tteCar">
    <w:name w:val="En-tête Car"/>
    <w:basedOn w:val="Policepardfaut"/>
    <w:link w:val="En-tte"/>
    <w:uiPriority w:val="99"/>
    <w:rsid w:val="00644183"/>
    <w:rPr>
      <w:lang w:val="fr-CA"/>
    </w:rPr>
  </w:style>
  <w:style w:type="paragraph" w:styleId="Pieddepage">
    <w:name w:val="footer"/>
    <w:basedOn w:val="Normal"/>
    <w:link w:val="PieddepageCar"/>
    <w:uiPriority w:val="99"/>
    <w:unhideWhenUsed/>
    <w:rsid w:val="00644183"/>
    <w:pPr>
      <w:tabs>
        <w:tab w:val="center" w:pos="4320"/>
        <w:tab w:val="right" w:pos="8640"/>
      </w:tabs>
    </w:pPr>
  </w:style>
  <w:style w:type="character" w:customStyle="1" w:styleId="PieddepageCar">
    <w:name w:val="Pied de page Car"/>
    <w:basedOn w:val="Policepardfaut"/>
    <w:link w:val="Pieddepage"/>
    <w:uiPriority w:val="99"/>
    <w:rsid w:val="00644183"/>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4975">
      <w:bodyDiv w:val="1"/>
      <w:marLeft w:val="0"/>
      <w:marRight w:val="0"/>
      <w:marTop w:val="0"/>
      <w:marBottom w:val="0"/>
      <w:divBdr>
        <w:top w:val="none" w:sz="0" w:space="0" w:color="auto"/>
        <w:left w:val="none" w:sz="0" w:space="0" w:color="auto"/>
        <w:bottom w:val="none" w:sz="0" w:space="0" w:color="auto"/>
        <w:right w:val="none" w:sz="0" w:space="0" w:color="auto"/>
      </w:divBdr>
    </w:div>
    <w:div w:id="749619477">
      <w:bodyDiv w:val="1"/>
      <w:marLeft w:val="0"/>
      <w:marRight w:val="0"/>
      <w:marTop w:val="0"/>
      <w:marBottom w:val="0"/>
      <w:divBdr>
        <w:top w:val="none" w:sz="0" w:space="0" w:color="auto"/>
        <w:left w:val="none" w:sz="0" w:space="0" w:color="auto"/>
        <w:bottom w:val="none" w:sz="0" w:space="0" w:color="auto"/>
        <w:right w:val="none" w:sz="0" w:space="0" w:color="auto"/>
      </w:divBdr>
    </w:div>
    <w:div w:id="961614300">
      <w:bodyDiv w:val="1"/>
      <w:marLeft w:val="0"/>
      <w:marRight w:val="0"/>
      <w:marTop w:val="0"/>
      <w:marBottom w:val="0"/>
      <w:divBdr>
        <w:top w:val="none" w:sz="0" w:space="0" w:color="auto"/>
        <w:left w:val="none" w:sz="0" w:space="0" w:color="auto"/>
        <w:bottom w:val="none" w:sz="0" w:space="0" w:color="auto"/>
        <w:right w:val="none" w:sz="0" w:space="0" w:color="auto"/>
      </w:divBdr>
    </w:div>
    <w:div w:id="1095395102">
      <w:bodyDiv w:val="1"/>
      <w:marLeft w:val="0"/>
      <w:marRight w:val="0"/>
      <w:marTop w:val="0"/>
      <w:marBottom w:val="0"/>
      <w:divBdr>
        <w:top w:val="none" w:sz="0" w:space="0" w:color="auto"/>
        <w:left w:val="none" w:sz="0" w:space="0" w:color="auto"/>
        <w:bottom w:val="none" w:sz="0" w:space="0" w:color="auto"/>
        <w:right w:val="none" w:sz="0" w:space="0" w:color="auto"/>
      </w:divBdr>
    </w:div>
    <w:div w:id="1691297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65627E-ED46-E040-A34E-20136A43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2069</Words>
  <Characters>11382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legault.mayer.sarah@gmail.com</dc:creator>
  <cp:keywords/>
  <dc:description/>
  <cp:lastModifiedBy>Odrey Delage</cp:lastModifiedBy>
  <cp:revision>38</cp:revision>
  <dcterms:created xsi:type="dcterms:W3CDTF">2021-03-18T15:34:00Z</dcterms:created>
  <dcterms:modified xsi:type="dcterms:W3CDTF">2023-05-25T21:20:00Z</dcterms:modified>
</cp:coreProperties>
</file>